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46" w:rsidRDefault="003B7346" w:rsidP="003B7346">
      <w:pPr>
        <w:tabs>
          <w:tab w:val="left" w:pos="142"/>
        </w:tabs>
        <w:rPr>
          <w:rFonts w:ascii="Arial" w:eastAsia="Calibri" w:hAnsi="Arial" w:cs="Arial"/>
          <w:bCs/>
          <w:color w:val="5482AB"/>
          <w:sz w:val="40"/>
          <w:szCs w:val="40"/>
          <w:lang w:eastAsia="en-US"/>
        </w:rPr>
      </w:pPr>
      <w:r>
        <w:rPr>
          <w:rFonts w:ascii="Arial" w:eastAsia="Calibri" w:hAnsi="Arial" w:cs="Arial"/>
          <w:bCs/>
          <w:color w:val="5482AB"/>
          <w:sz w:val="40"/>
          <w:szCs w:val="40"/>
          <w:lang w:eastAsia="en-US"/>
        </w:rPr>
        <w:t>Annex D: Standard Reporting Template</w:t>
      </w:r>
    </w:p>
    <w:p w:rsidR="003B7346" w:rsidRDefault="003B7346" w:rsidP="003B7346">
      <w:pPr>
        <w:tabs>
          <w:tab w:val="left" w:pos="142"/>
        </w:tabs>
        <w:rPr>
          <w:rFonts w:ascii="Arial" w:eastAsia="Calibri" w:hAnsi="Arial" w:cs="Arial"/>
          <w:bCs/>
          <w:lang w:eastAsia="en-US"/>
        </w:rPr>
      </w:pPr>
    </w:p>
    <w:p w:rsidR="003B7346" w:rsidRDefault="003B7346" w:rsidP="003B7346">
      <w:pPr>
        <w:tabs>
          <w:tab w:val="left" w:pos="142"/>
        </w:tabs>
        <w:jc w:val="center"/>
        <w:rPr>
          <w:rFonts w:ascii="Arial" w:hAnsi="Arial" w:cs="Arial"/>
          <w:sz w:val="24"/>
          <w:szCs w:val="24"/>
        </w:rPr>
      </w:pPr>
      <w:r>
        <w:rPr>
          <w:rFonts w:ascii="Arial" w:hAnsi="Arial" w:cs="Arial"/>
          <w:sz w:val="24"/>
          <w:szCs w:val="24"/>
        </w:rPr>
        <w:t xml:space="preserve">NHS Greater Manchester </w:t>
      </w:r>
    </w:p>
    <w:p w:rsidR="003B7346" w:rsidRDefault="003B7346" w:rsidP="003B7346">
      <w:pPr>
        <w:tabs>
          <w:tab w:val="left" w:pos="142"/>
        </w:tabs>
        <w:jc w:val="center"/>
        <w:rPr>
          <w:rFonts w:ascii="Arial" w:hAnsi="Arial" w:cs="Arial"/>
          <w:sz w:val="24"/>
          <w:szCs w:val="24"/>
        </w:rPr>
      </w:pPr>
      <w:r>
        <w:rPr>
          <w:rFonts w:ascii="Arial" w:hAnsi="Arial" w:cs="Arial"/>
          <w:sz w:val="24"/>
          <w:szCs w:val="24"/>
        </w:rPr>
        <w:t>2014/15 Patient Participation Enhanced Service – Reporting Template</w:t>
      </w:r>
    </w:p>
    <w:p w:rsidR="003B7346" w:rsidRDefault="003B7346" w:rsidP="003B7346">
      <w:pPr>
        <w:tabs>
          <w:tab w:val="left" w:pos="142"/>
        </w:tabs>
        <w:rPr>
          <w:rFonts w:ascii="Arial" w:hAnsi="Arial" w:cs="Arial"/>
          <w:sz w:val="24"/>
          <w:szCs w:val="24"/>
        </w:rPr>
      </w:pPr>
    </w:p>
    <w:p w:rsidR="003B7346" w:rsidRDefault="003B7346" w:rsidP="003B7346">
      <w:pPr>
        <w:tabs>
          <w:tab w:val="left" w:pos="142"/>
        </w:tabs>
        <w:rPr>
          <w:rFonts w:ascii="Arial" w:hAnsi="Arial" w:cs="Arial"/>
          <w:sz w:val="24"/>
          <w:szCs w:val="24"/>
        </w:rPr>
      </w:pPr>
      <w:r>
        <w:rPr>
          <w:rFonts w:ascii="Arial" w:hAnsi="Arial" w:cs="Arial"/>
          <w:sz w:val="24"/>
          <w:szCs w:val="24"/>
        </w:rPr>
        <w:t>Practice Name: Saddleworth Medical Practice</w:t>
      </w:r>
    </w:p>
    <w:p w:rsidR="003B7346" w:rsidRDefault="003B7346" w:rsidP="003B7346">
      <w:pPr>
        <w:tabs>
          <w:tab w:val="left" w:pos="142"/>
        </w:tabs>
        <w:rPr>
          <w:rFonts w:ascii="Arial" w:hAnsi="Arial" w:cs="Arial"/>
          <w:sz w:val="24"/>
          <w:szCs w:val="24"/>
        </w:rPr>
      </w:pPr>
    </w:p>
    <w:p w:rsidR="003B7346" w:rsidRDefault="003B7346" w:rsidP="003B7346">
      <w:pPr>
        <w:tabs>
          <w:tab w:val="left" w:pos="142"/>
        </w:tabs>
        <w:rPr>
          <w:rFonts w:ascii="Arial" w:hAnsi="Arial" w:cs="Arial"/>
          <w:sz w:val="24"/>
          <w:szCs w:val="24"/>
        </w:rPr>
      </w:pPr>
      <w:r>
        <w:rPr>
          <w:rFonts w:ascii="Arial" w:hAnsi="Arial" w:cs="Arial"/>
          <w:sz w:val="24"/>
          <w:szCs w:val="24"/>
        </w:rPr>
        <w:t>Practice Code: P85016</w:t>
      </w:r>
    </w:p>
    <w:p w:rsidR="003B7346" w:rsidRDefault="003B7346" w:rsidP="003B7346">
      <w:pPr>
        <w:tabs>
          <w:tab w:val="left" w:pos="142"/>
        </w:tabs>
        <w:rPr>
          <w:rFonts w:ascii="Arial" w:hAnsi="Arial" w:cs="Arial"/>
          <w:sz w:val="24"/>
          <w:szCs w:val="24"/>
        </w:rPr>
      </w:pPr>
    </w:p>
    <w:p w:rsidR="003B7346" w:rsidRDefault="003B7346" w:rsidP="003B7346">
      <w:pPr>
        <w:tabs>
          <w:tab w:val="left" w:pos="142"/>
        </w:tabs>
        <w:rPr>
          <w:rFonts w:ascii="Arial" w:hAnsi="Arial" w:cs="Arial"/>
          <w:sz w:val="24"/>
          <w:szCs w:val="24"/>
        </w:rPr>
      </w:pPr>
      <w:r>
        <w:rPr>
          <w:rFonts w:ascii="Arial" w:hAnsi="Arial" w:cs="Arial"/>
          <w:sz w:val="24"/>
          <w:szCs w:val="24"/>
        </w:rPr>
        <w:t>Signed on behalf of practice:</w:t>
      </w:r>
      <w:r>
        <w:rPr>
          <w:rFonts w:ascii="Arial" w:hAnsi="Arial" w:cs="Arial"/>
          <w:sz w:val="24"/>
          <w:szCs w:val="24"/>
        </w:rPr>
        <w:tab/>
        <w:t xml:space="preserve">T </w:t>
      </w:r>
      <w:proofErr w:type="spellStart"/>
      <w:r>
        <w:rPr>
          <w:rFonts w:ascii="Arial" w:hAnsi="Arial" w:cs="Arial"/>
          <w:sz w:val="24"/>
          <w:szCs w:val="24"/>
        </w:rPr>
        <w:t>Jenkinson</w:t>
      </w:r>
      <w:proofErr w:type="spellEnd"/>
      <w:r>
        <w:rPr>
          <w:rFonts w:ascii="Arial" w:hAnsi="Arial" w:cs="Arial"/>
          <w:sz w:val="24"/>
          <w:szCs w:val="24"/>
        </w:rPr>
        <w:t xml:space="preserve"> (Practice Manager)    </w:t>
      </w:r>
      <w:r>
        <w:rPr>
          <w:rFonts w:ascii="Arial" w:hAnsi="Arial" w:cs="Arial"/>
          <w:sz w:val="24"/>
          <w:szCs w:val="24"/>
        </w:rPr>
        <w:tab/>
      </w:r>
      <w:r>
        <w:rPr>
          <w:rFonts w:ascii="Arial" w:hAnsi="Arial" w:cs="Arial"/>
          <w:sz w:val="24"/>
          <w:szCs w:val="24"/>
        </w:rPr>
        <w:tab/>
      </w:r>
      <w:r>
        <w:rPr>
          <w:rFonts w:ascii="Arial" w:hAnsi="Arial" w:cs="Arial"/>
          <w:sz w:val="24"/>
          <w:szCs w:val="24"/>
        </w:rPr>
        <w:tab/>
        <w:t>Date:</w:t>
      </w:r>
      <w:r w:rsidR="00366F26">
        <w:rPr>
          <w:rFonts w:ascii="Arial" w:hAnsi="Arial" w:cs="Arial"/>
          <w:sz w:val="24"/>
          <w:szCs w:val="24"/>
        </w:rPr>
        <w:t xml:space="preserve"> 20</w:t>
      </w:r>
      <w:r w:rsidR="00366F26" w:rsidRPr="00366F26">
        <w:rPr>
          <w:rFonts w:ascii="Arial" w:hAnsi="Arial" w:cs="Arial"/>
          <w:sz w:val="24"/>
          <w:szCs w:val="24"/>
          <w:vertAlign w:val="superscript"/>
        </w:rPr>
        <w:t>th</w:t>
      </w:r>
      <w:r w:rsidR="000D186D">
        <w:rPr>
          <w:rFonts w:ascii="Arial" w:hAnsi="Arial" w:cs="Arial"/>
          <w:sz w:val="24"/>
          <w:szCs w:val="24"/>
        </w:rPr>
        <w:t xml:space="preserve"> March 2015</w:t>
      </w:r>
    </w:p>
    <w:p w:rsidR="003B7346" w:rsidRDefault="003B7346" w:rsidP="003B7346">
      <w:pPr>
        <w:tabs>
          <w:tab w:val="left" w:pos="142"/>
        </w:tabs>
        <w:rPr>
          <w:rFonts w:ascii="Arial" w:hAnsi="Arial" w:cs="Arial"/>
          <w:sz w:val="24"/>
          <w:szCs w:val="24"/>
        </w:rPr>
      </w:pPr>
    </w:p>
    <w:p w:rsidR="003B7346" w:rsidRDefault="003B7346" w:rsidP="003B7346">
      <w:pPr>
        <w:tabs>
          <w:tab w:val="left" w:pos="142"/>
        </w:tabs>
        <w:rPr>
          <w:rFonts w:ascii="Arial" w:hAnsi="Arial" w:cs="Arial"/>
          <w:sz w:val="24"/>
          <w:szCs w:val="24"/>
        </w:rPr>
      </w:pPr>
      <w:r>
        <w:rPr>
          <w:rFonts w:ascii="Arial" w:hAnsi="Arial" w:cs="Arial"/>
          <w:sz w:val="24"/>
          <w:szCs w:val="24"/>
        </w:rPr>
        <w:t>Signed on behalf of PPG:</w:t>
      </w:r>
      <w:r>
        <w:rPr>
          <w:rFonts w:ascii="Arial" w:hAnsi="Arial" w:cs="Arial"/>
          <w:sz w:val="24"/>
          <w:szCs w:val="24"/>
        </w:rPr>
        <w:tab/>
      </w:r>
      <w:r>
        <w:rPr>
          <w:rFonts w:ascii="Arial" w:hAnsi="Arial" w:cs="Arial"/>
          <w:sz w:val="24"/>
          <w:szCs w:val="24"/>
        </w:rPr>
        <w:tab/>
        <w:t>R Franklin (PPG Chair)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r w:rsidR="00366F26">
        <w:rPr>
          <w:rFonts w:ascii="Arial" w:hAnsi="Arial" w:cs="Arial"/>
          <w:sz w:val="24"/>
          <w:szCs w:val="24"/>
        </w:rPr>
        <w:t xml:space="preserve"> 20</w:t>
      </w:r>
      <w:r w:rsidR="00366F26" w:rsidRPr="00366F26">
        <w:rPr>
          <w:rFonts w:ascii="Arial" w:hAnsi="Arial" w:cs="Arial"/>
          <w:sz w:val="24"/>
          <w:szCs w:val="24"/>
          <w:vertAlign w:val="superscript"/>
        </w:rPr>
        <w:t>th</w:t>
      </w:r>
      <w:r w:rsidR="000D186D">
        <w:rPr>
          <w:rFonts w:ascii="Arial" w:hAnsi="Arial" w:cs="Arial"/>
          <w:sz w:val="24"/>
          <w:szCs w:val="24"/>
        </w:rPr>
        <w:t xml:space="preserve"> March 2015</w:t>
      </w:r>
    </w:p>
    <w:p w:rsidR="00313DE8" w:rsidRDefault="00313DE8" w:rsidP="003B7346">
      <w:pPr>
        <w:tabs>
          <w:tab w:val="left" w:pos="142"/>
        </w:tabs>
        <w:rPr>
          <w:rFonts w:ascii="Arial" w:hAnsi="Arial" w:cs="Arial"/>
          <w:sz w:val="24"/>
          <w:szCs w:val="24"/>
        </w:rPr>
      </w:pPr>
    </w:p>
    <w:p w:rsidR="003B7346" w:rsidRDefault="003B7346" w:rsidP="003B7346">
      <w:pPr>
        <w:tabs>
          <w:tab w:val="left" w:pos="142"/>
        </w:tabs>
        <w:rPr>
          <w:rFonts w:ascii="Arial" w:hAnsi="Arial" w:cs="Arial"/>
          <w:sz w:val="24"/>
          <w:szCs w:val="24"/>
        </w:rPr>
      </w:pPr>
    </w:p>
    <w:p w:rsidR="003B7346" w:rsidRDefault="003B7346" w:rsidP="003B7346">
      <w:pPr>
        <w:pStyle w:val="ListParagraph"/>
        <w:numPr>
          <w:ilvl w:val="0"/>
          <w:numId w:val="2"/>
        </w:numPr>
        <w:tabs>
          <w:tab w:val="left" w:pos="142"/>
        </w:tabs>
        <w:spacing w:line="240" w:lineRule="auto"/>
        <w:ind w:left="0" w:firstLine="0"/>
        <w:rPr>
          <w:rFonts w:ascii="Arial" w:hAnsi="Arial" w:cs="Arial"/>
          <w:sz w:val="24"/>
          <w:szCs w:val="24"/>
        </w:rPr>
      </w:pPr>
      <w:r>
        <w:rPr>
          <w:rFonts w:ascii="Arial" w:hAnsi="Arial" w:cs="Arial"/>
          <w:sz w:val="24"/>
          <w:szCs w:val="24"/>
        </w:rPr>
        <w:t>Prerequisite of Enhanced Service – Develop/Maintain a Patient Participation Group (PPG)</w:t>
      </w:r>
    </w:p>
    <w:p w:rsidR="003B7346" w:rsidRDefault="003B7346" w:rsidP="003B7346">
      <w:pPr>
        <w:tabs>
          <w:tab w:val="left" w:pos="142"/>
        </w:tabs>
        <w:rPr>
          <w:rFonts w:ascii="Arial" w:hAnsi="Arial" w:cs="Arial"/>
          <w:sz w:val="24"/>
          <w:szCs w:val="24"/>
        </w:rPr>
      </w:pPr>
    </w:p>
    <w:tbl>
      <w:tblPr>
        <w:tblW w:w="14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0"/>
        <w:gridCol w:w="7915"/>
      </w:tblGrid>
      <w:tr w:rsidR="003B7346" w:rsidRPr="003B7346" w:rsidTr="003B7346">
        <w:trPr>
          <w:trHeight w:val="70"/>
        </w:trPr>
        <w:tc>
          <w:tcPr>
            <w:tcW w:w="14293" w:type="dxa"/>
            <w:gridSpan w:val="2"/>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sz w:val="20"/>
                <w:lang w:eastAsia="en-US"/>
              </w:rPr>
            </w:pPr>
          </w:p>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 xml:space="preserve">Does the Practice have a PPG?                        YES </w:t>
            </w:r>
          </w:p>
          <w:p w:rsidR="003B7346" w:rsidRPr="003B7346" w:rsidRDefault="003B7346" w:rsidP="003B7346">
            <w:pPr>
              <w:tabs>
                <w:tab w:val="left" w:pos="142"/>
              </w:tabs>
              <w:rPr>
                <w:rFonts w:ascii="Arial" w:hAnsi="Arial" w:cs="Arial"/>
                <w:b/>
                <w:sz w:val="24"/>
                <w:szCs w:val="24"/>
                <w:lang w:eastAsia="en-US"/>
              </w:rPr>
            </w:pPr>
          </w:p>
        </w:tc>
      </w:tr>
      <w:tr w:rsidR="003B7346" w:rsidRPr="003B7346" w:rsidTr="003B7346">
        <w:trPr>
          <w:trHeight w:val="70"/>
        </w:trPr>
        <w:tc>
          <w:tcPr>
            <w:tcW w:w="14293" w:type="dxa"/>
            <w:gridSpan w:val="2"/>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sz w:val="20"/>
                <w:lang w:eastAsia="en-US"/>
              </w:rPr>
            </w:pPr>
          </w:p>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Method of engagement with PPG:  The PPG and the practice meet every 6</w:t>
            </w:r>
            <w:r w:rsidR="004D6213">
              <w:rPr>
                <w:rFonts w:ascii="Arial" w:hAnsi="Arial" w:cs="Arial"/>
                <w:color w:val="auto"/>
                <w:lang w:eastAsia="en-US"/>
              </w:rPr>
              <w:t xml:space="preserve"> – 8 </w:t>
            </w:r>
            <w:r w:rsidRPr="003B7346">
              <w:rPr>
                <w:rFonts w:ascii="Arial" w:hAnsi="Arial" w:cs="Arial"/>
                <w:color w:val="auto"/>
                <w:lang w:eastAsia="en-US"/>
              </w:rPr>
              <w:t>weeks and have contact via email in between meetings.</w:t>
            </w:r>
          </w:p>
          <w:p w:rsidR="003B7346" w:rsidRPr="003B7346" w:rsidRDefault="003B7346" w:rsidP="003B7346">
            <w:pPr>
              <w:pStyle w:val="Default"/>
              <w:tabs>
                <w:tab w:val="left" w:pos="142"/>
              </w:tabs>
              <w:rPr>
                <w:rFonts w:ascii="Arial" w:hAnsi="Arial" w:cs="Arial"/>
                <w:color w:val="auto"/>
                <w:lang w:eastAsia="en-US"/>
              </w:rPr>
            </w:pPr>
          </w:p>
        </w:tc>
      </w:tr>
      <w:tr w:rsidR="003B7346" w:rsidRPr="003B7346" w:rsidTr="003B7346">
        <w:trPr>
          <w:trHeight w:val="798"/>
        </w:trPr>
        <w:tc>
          <w:tcPr>
            <w:tcW w:w="14293" w:type="dxa"/>
            <w:gridSpan w:val="2"/>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sz w:val="20"/>
                <w:lang w:eastAsia="en-US"/>
              </w:rPr>
            </w:pPr>
          </w:p>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 xml:space="preserve">Number </w:t>
            </w:r>
            <w:r w:rsidR="00EB42A3">
              <w:rPr>
                <w:rFonts w:ascii="Arial" w:hAnsi="Arial" w:cs="Arial"/>
                <w:lang w:eastAsia="en-US"/>
              </w:rPr>
              <w:t>of members of PPG:  Currently 11</w:t>
            </w:r>
            <w:r w:rsidRPr="003B7346">
              <w:rPr>
                <w:rFonts w:ascii="Arial" w:hAnsi="Arial" w:cs="Arial"/>
                <w:lang w:eastAsia="en-US"/>
              </w:rPr>
              <w:t xml:space="preserve"> attend on a regular basis.</w:t>
            </w:r>
          </w:p>
          <w:p w:rsidR="003B7346" w:rsidRPr="003B7346" w:rsidRDefault="003B7346" w:rsidP="003B7346">
            <w:pPr>
              <w:pStyle w:val="Default"/>
              <w:tabs>
                <w:tab w:val="left" w:pos="142"/>
              </w:tabs>
              <w:rPr>
                <w:rFonts w:ascii="Arial" w:hAnsi="Arial" w:cs="Arial"/>
                <w:lang w:eastAsia="en-US"/>
              </w:rPr>
            </w:pPr>
          </w:p>
        </w:tc>
      </w:tr>
      <w:tr w:rsidR="004D6213" w:rsidRPr="003B7346" w:rsidTr="003B7346">
        <w:trPr>
          <w:trHeight w:val="1375"/>
        </w:trPr>
        <w:tc>
          <w:tcPr>
            <w:tcW w:w="6379"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sz w:val="20"/>
                <w:lang w:eastAsia="en-US"/>
              </w:rPr>
            </w:pPr>
          </w:p>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Detail the gender mix of practice population and PPG:</w:t>
            </w:r>
          </w:p>
          <w:p w:rsidR="003B7346" w:rsidRPr="003B7346" w:rsidRDefault="003B7346" w:rsidP="003B7346">
            <w:pPr>
              <w:pStyle w:val="Default"/>
              <w:tabs>
                <w:tab w:val="left" w:pos="142"/>
              </w:tabs>
              <w:rPr>
                <w:rFonts w:ascii="Arial" w:hAnsi="Arial" w:cs="Arial"/>
                <w:lang w:eastAsia="en-US"/>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985"/>
            </w:tblGrid>
            <w:tr w:rsidR="004D6213" w:rsidRPr="003B7346" w:rsidTr="003B7346">
              <w:tc>
                <w:tcPr>
                  <w:tcW w:w="184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 xml:space="preserve">Male </w:t>
                  </w:r>
                </w:p>
              </w:tc>
              <w:tc>
                <w:tcPr>
                  <w:tcW w:w="1985"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 xml:space="preserve">Female </w:t>
                  </w:r>
                </w:p>
              </w:tc>
            </w:tr>
            <w:tr w:rsidR="004D6213" w:rsidRPr="003B7346" w:rsidTr="003B7346">
              <w:tc>
                <w:tcPr>
                  <w:tcW w:w="184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Practice</w:t>
                  </w:r>
                </w:p>
              </w:tc>
              <w:tc>
                <w:tcPr>
                  <w:tcW w:w="170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49.26</w:t>
                  </w:r>
                </w:p>
              </w:tc>
              <w:tc>
                <w:tcPr>
                  <w:tcW w:w="1985"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50.73</w:t>
                  </w:r>
                </w:p>
              </w:tc>
            </w:tr>
            <w:tr w:rsidR="004D6213" w:rsidRPr="003B7346" w:rsidTr="003B7346">
              <w:tc>
                <w:tcPr>
                  <w:tcW w:w="184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PRG</w:t>
                  </w:r>
                </w:p>
              </w:tc>
              <w:tc>
                <w:tcPr>
                  <w:tcW w:w="170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25</w:t>
                  </w:r>
                </w:p>
              </w:tc>
              <w:tc>
                <w:tcPr>
                  <w:tcW w:w="1985"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75</w:t>
                  </w:r>
                </w:p>
              </w:tc>
            </w:tr>
          </w:tbl>
          <w:p w:rsidR="003B7346" w:rsidRPr="003B7346" w:rsidRDefault="003B7346" w:rsidP="003B7346">
            <w:pPr>
              <w:pStyle w:val="Default"/>
              <w:tabs>
                <w:tab w:val="left" w:pos="142"/>
              </w:tabs>
              <w:rPr>
                <w:rFonts w:ascii="Arial" w:hAnsi="Arial" w:cs="Arial"/>
                <w:sz w:val="20"/>
                <w:lang w:eastAsia="en-US"/>
              </w:rPr>
            </w:pP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tc>
        <w:tc>
          <w:tcPr>
            <w:tcW w:w="7914"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sz w:val="20"/>
                <w:lang w:eastAsia="en-US"/>
              </w:rPr>
            </w:pPr>
          </w:p>
          <w:p w:rsidR="003B7346" w:rsidRPr="003B7346" w:rsidRDefault="003B7346" w:rsidP="003B7346">
            <w:pPr>
              <w:pStyle w:val="Default"/>
              <w:tabs>
                <w:tab w:val="left" w:pos="142"/>
              </w:tabs>
              <w:rPr>
                <w:rFonts w:ascii="Arial" w:hAnsi="Arial" w:cs="Arial"/>
                <w:b/>
                <w:lang w:eastAsia="en-US"/>
              </w:rPr>
            </w:pPr>
            <w:r w:rsidRPr="003B7346">
              <w:rPr>
                <w:rFonts w:ascii="Arial" w:hAnsi="Arial" w:cs="Arial"/>
                <w:lang w:eastAsia="en-US"/>
              </w:rPr>
              <w:t xml:space="preserve">Detail of age mix of practice population and PPG: </w:t>
            </w:r>
          </w:p>
          <w:p w:rsidR="003B7346" w:rsidRPr="003B7346" w:rsidRDefault="003B7346" w:rsidP="003B7346">
            <w:pPr>
              <w:pStyle w:val="Default"/>
              <w:tabs>
                <w:tab w:val="left" w:pos="142"/>
              </w:tabs>
              <w:rPr>
                <w:rFonts w:ascii="Arial" w:hAnsi="Arial" w:cs="Arial"/>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4D6213" w:rsidRPr="003B7346" w:rsidTr="003B7346">
              <w:tc>
                <w:tcPr>
                  <w:tcW w:w="116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&lt;16</w:t>
                  </w: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17-24</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25-34</w:t>
                  </w: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35-44</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45-54</w:t>
                  </w: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55-64</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65-74</w:t>
                  </w:r>
                </w:p>
              </w:tc>
              <w:tc>
                <w:tcPr>
                  <w:tcW w:w="708"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&gt; 75</w:t>
                  </w:r>
                </w:p>
              </w:tc>
            </w:tr>
            <w:tr w:rsidR="004D6213" w:rsidRPr="003B7346" w:rsidTr="003B7346">
              <w:tc>
                <w:tcPr>
                  <w:tcW w:w="116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Practice</w:t>
                  </w:r>
                </w:p>
              </w:tc>
              <w:tc>
                <w:tcPr>
                  <w:tcW w:w="709"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17.7</w:t>
                  </w: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7.1</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9.3</w:t>
                  </w: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12.9</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17.1</w:t>
                  </w: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14.2</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12.9</w:t>
                  </w:r>
                </w:p>
              </w:tc>
              <w:tc>
                <w:tcPr>
                  <w:tcW w:w="708"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8.8</w:t>
                  </w:r>
                </w:p>
              </w:tc>
            </w:tr>
            <w:tr w:rsidR="004D6213" w:rsidRPr="003B7346" w:rsidTr="003B7346">
              <w:tc>
                <w:tcPr>
                  <w:tcW w:w="116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PRG</w:t>
                  </w:r>
                </w:p>
              </w:tc>
              <w:tc>
                <w:tcPr>
                  <w:tcW w:w="709"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16.7</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16.7</w:t>
                  </w: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16.7</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8.3</w:t>
                  </w:r>
                </w:p>
              </w:tc>
              <w:tc>
                <w:tcPr>
                  <w:tcW w:w="708"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41.6</w:t>
                  </w:r>
                </w:p>
              </w:tc>
            </w:tr>
          </w:tbl>
          <w:p w:rsidR="003B7346" w:rsidRPr="003B7346" w:rsidRDefault="003B7346" w:rsidP="003B7346">
            <w:pPr>
              <w:pStyle w:val="Default"/>
              <w:tabs>
                <w:tab w:val="left" w:pos="142"/>
              </w:tabs>
              <w:rPr>
                <w:rFonts w:ascii="Arial" w:hAnsi="Arial" w:cs="Arial"/>
                <w:lang w:eastAsia="en-US"/>
              </w:rPr>
            </w:pPr>
          </w:p>
        </w:tc>
      </w:tr>
      <w:tr w:rsidR="003B7346" w:rsidRPr="003B7346" w:rsidTr="003B7346">
        <w:trPr>
          <w:trHeight w:val="2104"/>
        </w:trPr>
        <w:tc>
          <w:tcPr>
            <w:tcW w:w="14293" w:type="dxa"/>
            <w:gridSpan w:val="2"/>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sz w:val="20"/>
                <w:lang w:eastAsia="en-US"/>
              </w:rPr>
            </w:pPr>
          </w:p>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 xml:space="preserve">Detail the ethnic background of your practice population and PRG: </w:t>
            </w:r>
          </w:p>
          <w:p w:rsidR="003B7346" w:rsidRPr="003B7346" w:rsidRDefault="003B7346" w:rsidP="003B7346">
            <w:pPr>
              <w:pStyle w:val="Default"/>
              <w:tabs>
                <w:tab w:val="left" w:pos="142"/>
              </w:tabs>
              <w:rPr>
                <w:rFonts w:ascii="Arial" w:hAnsi="Arial" w:cs="Arial"/>
                <w:lang w:eastAsia="en-US"/>
              </w:rPr>
            </w:pPr>
          </w:p>
          <w:tbl>
            <w:tblPr>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2"/>
              <w:gridCol w:w="991"/>
              <w:gridCol w:w="851"/>
              <w:gridCol w:w="1452"/>
              <w:gridCol w:w="1204"/>
              <w:gridCol w:w="1418"/>
              <w:gridCol w:w="1843"/>
              <w:gridCol w:w="992"/>
              <w:gridCol w:w="992"/>
            </w:tblGrid>
            <w:tr w:rsidR="004D6213" w:rsidRPr="003B7346" w:rsidTr="003B7346">
              <w:tc>
                <w:tcPr>
                  <w:tcW w:w="1163"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4499" w:type="dxa"/>
                  <w:gridSpan w:val="4"/>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jc w:val="center"/>
                    <w:rPr>
                      <w:rFonts w:ascii="Arial" w:hAnsi="Arial" w:cs="Arial"/>
                      <w:color w:val="auto"/>
                      <w:lang w:eastAsia="en-US"/>
                    </w:rPr>
                  </w:pPr>
                  <w:r w:rsidRPr="003B7346">
                    <w:rPr>
                      <w:rFonts w:ascii="Arial" w:hAnsi="Arial" w:cs="Arial"/>
                      <w:color w:val="auto"/>
                      <w:lang w:eastAsia="en-US"/>
                    </w:rPr>
                    <w:t>White</w:t>
                  </w:r>
                </w:p>
              </w:tc>
              <w:tc>
                <w:tcPr>
                  <w:tcW w:w="5245" w:type="dxa"/>
                  <w:gridSpan w:val="4"/>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jc w:val="center"/>
                    <w:rPr>
                      <w:rFonts w:ascii="Arial" w:hAnsi="Arial" w:cs="Arial"/>
                      <w:color w:val="auto"/>
                      <w:lang w:eastAsia="en-US"/>
                    </w:rPr>
                  </w:pPr>
                  <w:r w:rsidRPr="003B7346">
                    <w:rPr>
                      <w:rFonts w:ascii="Arial" w:hAnsi="Arial" w:cs="Arial"/>
                      <w:color w:val="auto"/>
                      <w:lang w:eastAsia="en-US"/>
                    </w:rPr>
                    <w:t>Mixed/ multiple ethnic groups</w:t>
                  </w:r>
                </w:p>
              </w:tc>
            </w:tr>
            <w:tr w:rsidR="004D6213" w:rsidRPr="003B7346" w:rsidTr="003B7346">
              <w:tc>
                <w:tcPr>
                  <w:tcW w:w="1163"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British</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Irish</w:t>
                  </w:r>
                </w:p>
              </w:tc>
              <w:tc>
                <w:tcPr>
                  <w:tcW w:w="1452"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Gypsy or Irish traveller</w:t>
                  </w:r>
                </w:p>
              </w:tc>
              <w:tc>
                <w:tcPr>
                  <w:tcW w:w="1204"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Other white</w:t>
                  </w:r>
                </w:p>
              </w:tc>
              <w:tc>
                <w:tcPr>
                  <w:tcW w:w="1418"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White &amp;black Caribbean</w:t>
                  </w:r>
                </w:p>
              </w:tc>
              <w:tc>
                <w:tcPr>
                  <w:tcW w:w="184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White &amp;black African</w:t>
                  </w:r>
                </w:p>
              </w:tc>
              <w:tc>
                <w:tcPr>
                  <w:tcW w:w="992"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White &amp;Asian</w:t>
                  </w:r>
                </w:p>
              </w:tc>
              <w:tc>
                <w:tcPr>
                  <w:tcW w:w="992"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Other mixed</w:t>
                  </w:r>
                </w:p>
              </w:tc>
            </w:tr>
            <w:tr w:rsidR="004D6213" w:rsidRPr="003B7346" w:rsidTr="003B7346">
              <w:tc>
                <w:tcPr>
                  <w:tcW w:w="116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 xml:space="preserve">Practice </w:t>
                  </w:r>
                </w:p>
              </w:tc>
              <w:tc>
                <w:tcPr>
                  <w:tcW w:w="992"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93.79</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0.54</w:t>
                  </w:r>
                </w:p>
              </w:tc>
              <w:tc>
                <w:tcPr>
                  <w:tcW w:w="1452"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w:t>
                  </w:r>
                </w:p>
              </w:tc>
              <w:tc>
                <w:tcPr>
                  <w:tcW w:w="1204"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3.64</w:t>
                  </w:r>
                </w:p>
              </w:tc>
              <w:tc>
                <w:tcPr>
                  <w:tcW w:w="1418"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0.32</w:t>
                  </w:r>
                </w:p>
              </w:tc>
              <w:tc>
                <w:tcPr>
                  <w:tcW w:w="184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0.02</w:t>
                  </w:r>
                </w:p>
              </w:tc>
              <w:tc>
                <w:tcPr>
                  <w:tcW w:w="992"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0.19</w:t>
                  </w:r>
                </w:p>
              </w:tc>
              <w:tc>
                <w:tcPr>
                  <w:tcW w:w="992"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0.37</w:t>
                  </w:r>
                </w:p>
              </w:tc>
            </w:tr>
            <w:tr w:rsidR="004D6213" w:rsidRPr="003B7346" w:rsidTr="003B7346">
              <w:tc>
                <w:tcPr>
                  <w:tcW w:w="116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PRG</w:t>
                  </w:r>
                </w:p>
              </w:tc>
              <w:tc>
                <w:tcPr>
                  <w:tcW w:w="992"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lang w:eastAsia="en-US"/>
                    </w:rPr>
                  </w:pPr>
                </w:p>
              </w:tc>
              <w:tc>
                <w:tcPr>
                  <w:tcW w:w="1452"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lang w:eastAsia="en-US"/>
                    </w:rPr>
                  </w:pPr>
                </w:p>
              </w:tc>
              <w:tc>
                <w:tcPr>
                  <w:tcW w:w="1204"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lang w:eastAsia="en-US"/>
                    </w:rPr>
                  </w:pPr>
                </w:p>
              </w:tc>
            </w:tr>
          </w:tbl>
          <w:p w:rsidR="003B7346" w:rsidRPr="003B7346" w:rsidRDefault="003B7346" w:rsidP="003B7346">
            <w:pPr>
              <w:tabs>
                <w:tab w:val="left" w:pos="142"/>
              </w:tabs>
              <w:rPr>
                <w:rFonts w:ascii="Arial" w:hAnsi="Arial" w:cs="Arial"/>
                <w:sz w:val="24"/>
                <w:szCs w:val="24"/>
                <w:lang w:eastAsia="en-US"/>
              </w:rPr>
            </w:pPr>
          </w:p>
          <w:p w:rsidR="003B7346" w:rsidRPr="003B7346" w:rsidRDefault="003B7346" w:rsidP="003B7346">
            <w:pPr>
              <w:tabs>
                <w:tab w:val="left" w:pos="142"/>
              </w:tabs>
              <w:rPr>
                <w:rFonts w:ascii="Arial" w:hAnsi="Arial" w:cs="Arial"/>
                <w:sz w:val="24"/>
                <w:szCs w:val="24"/>
                <w:lang w:eastAsia="en-US"/>
              </w:rPr>
            </w:pPr>
          </w:p>
          <w:tbl>
            <w:tblPr>
              <w:tblW w:w="12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6"/>
              <w:gridCol w:w="1277"/>
              <w:gridCol w:w="1417"/>
              <w:gridCol w:w="1559"/>
              <w:gridCol w:w="1134"/>
              <w:gridCol w:w="993"/>
              <w:gridCol w:w="1134"/>
              <w:gridCol w:w="1417"/>
              <w:gridCol w:w="992"/>
              <w:gridCol w:w="851"/>
              <w:gridCol w:w="850"/>
            </w:tblGrid>
            <w:tr w:rsidR="004D6213" w:rsidRPr="003B7346" w:rsidTr="003B7346">
              <w:tc>
                <w:tcPr>
                  <w:tcW w:w="1305"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jc w:val="center"/>
                    <w:rPr>
                      <w:rFonts w:ascii="Arial" w:hAnsi="Arial" w:cs="Arial"/>
                      <w:lang w:eastAsia="en-US"/>
                    </w:rPr>
                  </w:pPr>
                </w:p>
              </w:tc>
              <w:tc>
                <w:tcPr>
                  <w:tcW w:w="6379" w:type="dxa"/>
                  <w:gridSpan w:val="5"/>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jc w:val="center"/>
                    <w:rPr>
                      <w:rFonts w:ascii="Arial" w:hAnsi="Arial" w:cs="Arial"/>
                      <w:lang w:eastAsia="en-US"/>
                    </w:rPr>
                  </w:pPr>
                  <w:r w:rsidRPr="003B7346">
                    <w:rPr>
                      <w:rFonts w:ascii="Arial" w:hAnsi="Arial" w:cs="Arial"/>
                      <w:lang w:eastAsia="en-US"/>
                    </w:rPr>
                    <w:t>Asian/Asian British</w:t>
                  </w:r>
                </w:p>
              </w:tc>
              <w:tc>
                <w:tcPr>
                  <w:tcW w:w="3543" w:type="dxa"/>
                  <w:gridSpan w:val="3"/>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jc w:val="center"/>
                    <w:rPr>
                      <w:rFonts w:ascii="Arial" w:hAnsi="Arial" w:cs="Arial"/>
                      <w:lang w:eastAsia="en-US"/>
                    </w:rPr>
                  </w:pPr>
                  <w:r w:rsidRPr="003B7346">
                    <w:rPr>
                      <w:rFonts w:ascii="Arial" w:hAnsi="Arial" w:cs="Arial"/>
                      <w:lang w:eastAsia="en-US"/>
                    </w:rPr>
                    <w:t>Black/African/Caribbean/Black British</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jc w:val="center"/>
                    <w:rPr>
                      <w:rFonts w:ascii="Arial" w:hAnsi="Arial" w:cs="Arial"/>
                      <w:lang w:eastAsia="en-US"/>
                    </w:rPr>
                  </w:pPr>
                  <w:r w:rsidRPr="003B7346">
                    <w:rPr>
                      <w:rFonts w:ascii="Arial" w:hAnsi="Arial" w:cs="Arial"/>
                      <w:lang w:eastAsia="en-US"/>
                    </w:rPr>
                    <w:t>Other</w:t>
                  </w:r>
                </w:p>
              </w:tc>
            </w:tr>
            <w:tr w:rsidR="004D6213" w:rsidRPr="003B7346" w:rsidTr="003B7346">
              <w:tc>
                <w:tcPr>
                  <w:tcW w:w="1305"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Indian</w:t>
                  </w:r>
                </w:p>
              </w:tc>
              <w:tc>
                <w:tcPr>
                  <w:tcW w:w="1417"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Pakistani</w:t>
                  </w:r>
                </w:p>
              </w:tc>
              <w:tc>
                <w:tcPr>
                  <w:tcW w:w="1559"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Bangladeshi</w:t>
                  </w:r>
                </w:p>
              </w:tc>
              <w:tc>
                <w:tcPr>
                  <w:tcW w:w="1134"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Chinese</w:t>
                  </w:r>
                </w:p>
              </w:tc>
              <w:tc>
                <w:tcPr>
                  <w:tcW w:w="99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sz w:val="20"/>
                      <w:lang w:eastAsia="en-US"/>
                    </w:rPr>
                  </w:pPr>
                  <w:r w:rsidRPr="003B7346">
                    <w:rPr>
                      <w:rFonts w:ascii="Arial" w:hAnsi="Arial" w:cs="Arial"/>
                      <w:color w:val="auto"/>
                      <w:lang w:eastAsia="en-US"/>
                    </w:rPr>
                    <w:t xml:space="preserve">Other </w:t>
                  </w:r>
                </w:p>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Asian</w:t>
                  </w:r>
                </w:p>
              </w:tc>
              <w:tc>
                <w:tcPr>
                  <w:tcW w:w="1134"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African</w:t>
                  </w:r>
                </w:p>
              </w:tc>
              <w:tc>
                <w:tcPr>
                  <w:tcW w:w="1417"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Caribbean</w:t>
                  </w:r>
                </w:p>
              </w:tc>
              <w:tc>
                <w:tcPr>
                  <w:tcW w:w="992"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Other Black</w:t>
                  </w:r>
                </w:p>
              </w:tc>
              <w:tc>
                <w:tcPr>
                  <w:tcW w:w="851"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Arab</w:t>
                  </w: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Any other</w:t>
                  </w:r>
                </w:p>
              </w:tc>
            </w:tr>
            <w:tr w:rsidR="004D6213" w:rsidRPr="003B7346" w:rsidTr="003B7346">
              <w:tc>
                <w:tcPr>
                  <w:tcW w:w="1305"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Practice</w:t>
                  </w:r>
                </w:p>
              </w:tc>
              <w:tc>
                <w:tcPr>
                  <w:tcW w:w="1276"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0.33</w:t>
                  </w:r>
                </w:p>
              </w:tc>
              <w:tc>
                <w:tcPr>
                  <w:tcW w:w="1417"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0.09</w:t>
                  </w:r>
                </w:p>
              </w:tc>
              <w:tc>
                <w:tcPr>
                  <w:tcW w:w="1559"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0.07</w:t>
                  </w:r>
                </w:p>
              </w:tc>
              <w:tc>
                <w:tcPr>
                  <w:tcW w:w="1134"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0.22</w:t>
                  </w:r>
                </w:p>
              </w:tc>
              <w:tc>
                <w:tcPr>
                  <w:tcW w:w="993"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0.32</w:t>
                  </w:r>
                </w:p>
              </w:tc>
              <w:tc>
                <w:tcPr>
                  <w:tcW w:w="1134"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0.09</w:t>
                  </w:r>
                </w:p>
              </w:tc>
              <w:tc>
                <w:tcPr>
                  <w:tcW w:w="1417"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0.09</w:t>
                  </w:r>
                </w:p>
              </w:tc>
              <w:tc>
                <w:tcPr>
                  <w:tcW w:w="992"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0.04</w:t>
                  </w:r>
                </w:p>
              </w:tc>
              <w:tc>
                <w:tcPr>
                  <w:tcW w:w="851"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color w:val="auto"/>
                      <w:lang w:eastAsia="en-US"/>
                    </w:rPr>
                  </w:pPr>
                  <w:r w:rsidRPr="003B7346">
                    <w:rPr>
                      <w:rFonts w:ascii="Arial" w:hAnsi="Arial" w:cs="Arial"/>
                      <w:color w:val="auto"/>
                      <w:lang w:eastAsia="en-US"/>
                    </w:rPr>
                    <w:t>0.43</w:t>
                  </w:r>
                </w:p>
              </w:tc>
            </w:tr>
            <w:tr w:rsidR="004D6213" w:rsidRPr="003B7346" w:rsidTr="003B7346">
              <w:tc>
                <w:tcPr>
                  <w:tcW w:w="1305" w:type="dxa"/>
                  <w:tcBorders>
                    <w:top w:val="single" w:sz="4" w:space="0" w:color="000000"/>
                    <w:left w:val="single" w:sz="4" w:space="0" w:color="000000"/>
                    <w:bottom w:val="single" w:sz="4" w:space="0" w:color="000000"/>
                    <w:right w:val="single" w:sz="4" w:space="0" w:color="000000"/>
                  </w:tcBorders>
                  <w:hideMark/>
                </w:tcPr>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PRG</w:t>
                  </w:r>
                </w:p>
              </w:tc>
              <w:tc>
                <w:tcPr>
                  <w:tcW w:w="1276"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tc>
            </w:tr>
          </w:tbl>
          <w:p w:rsidR="003B7346" w:rsidRPr="003B7346" w:rsidRDefault="003B7346" w:rsidP="003B7346">
            <w:pPr>
              <w:pStyle w:val="Default"/>
              <w:tabs>
                <w:tab w:val="left" w:pos="142"/>
              </w:tabs>
              <w:rPr>
                <w:rFonts w:ascii="Arial" w:hAnsi="Arial" w:cs="Arial"/>
                <w:lang w:eastAsia="en-US"/>
              </w:rPr>
            </w:pPr>
          </w:p>
        </w:tc>
      </w:tr>
      <w:tr w:rsidR="003B7346" w:rsidRPr="003B7346" w:rsidTr="00313DE8">
        <w:trPr>
          <w:trHeight w:val="1124"/>
        </w:trPr>
        <w:tc>
          <w:tcPr>
            <w:tcW w:w="14293" w:type="dxa"/>
            <w:gridSpan w:val="2"/>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sz w:val="20"/>
                <w:lang w:eastAsia="en-US"/>
              </w:rPr>
            </w:pPr>
          </w:p>
          <w:p w:rsidR="003B7346" w:rsidRPr="003B7346" w:rsidRDefault="003B7346" w:rsidP="00313DE8">
            <w:pPr>
              <w:tabs>
                <w:tab w:val="left" w:pos="142"/>
              </w:tabs>
              <w:jc w:val="both"/>
              <w:rPr>
                <w:rFonts w:ascii="Arial" w:hAnsi="Arial" w:cs="Arial"/>
                <w:b/>
                <w:sz w:val="24"/>
                <w:szCs w:val="24"/>
                <w:lang w:eastAsia="en-US"/>
              </w:rPr>
            </w:pPr>
            <w:r w:rsidRPr="00017F92">
              <w:rPr>
                <w:rFonts w:ascii="Arial" w:hAnsi="Arial" w:cs="Arial"/>
                <w:b/>
                <w:sz w:val="24"/>
                <w:szCs w:val="24"/>
                <w:lang w:eastAsia="en-US"/>
              </w:rPr>
              <w:t>Describe steps taken to ensure that the PPG is representative of the practice population in terms of gender, age and ethnic background and other members of the practice population</w:t>
            </w:r>
            <w:r w:rsidRPr="003B7346">
              <w:rPr>
                <w:rFonts w:ascii="Arial" w:hAnsi="Arial" w:cs="Arial"/>
                <w:sz w:val="24"/>
                <w:szCs w:val="24"/>
                <w:lang w:eastAsia="en-US"/>
              </w:rPr>
              <w:t>:</w:t>
            </w:r>
            <w:r w:rsidR="004D6213">
              <w:rPr>
                <w:rFonts w:ascii="Arial" w:hAnsi="Arial" w:cs="Arial"/>
                <w:sz w:val="24"/>
                <w:szCs w:val="24"/>
                <w:lang w:eastAsia="en-US"/>
              </w:rPr>
              <w:t xml:space="preserve">  Since its incept</w:t>
            </w:r>
            <w:r w:rsidR="009F4252">
              <w:rPr>
                <w:rFonts w:ascii="Arial" w:hAnsi="Arial" w:cs="Arial"/>
                <w:sz w:val="24"/>
                <w:szCs w:val="24"/>
                <w:lang w:eastAsia="en-US"/>
              </w:rPr>
              <w:t>ion in February, 2006 the PPG</w:t>
            </w:r>
            <w:r w:rsidR="004D6213">
              <w:rPr>
                <w:rFonts w:ascii="Arial" w:hAnsi="Arial" w:cs="Arial"/>
                <w:sz w:val="24"/>
                <w:szCs w:val="24"/>
                <w:lang w:eastAsia="en-US"/>
              </w:rPr>
              <w:t xml:space="preserve"> has </w:t>
            </w:r>
            <w:r w:rsidR="009F4252">
              <w:rPr>
                <w:rFonts w:ascii="Arial" w:hAnsi="Arial" w:cs="Arial"/>
                <w:sz w:val="24"/>
                <w:szCs w:val="24"/>
                <w:lang w:eastAsia="en-US"/>
              </w:rPr>
              <w:t>had members who</w:t>
            </w:r>
            <w:r w:rsidR="00017F92">
              <w:rPr>
                <w:rFonts w:ascii="Arial" w:hAnsi="Arial" w:cs="Arial"/>
                <w:sz w:val="24"/>
                <w:szCs w:val="24"/>
                <w:lang w:eastAsia="en-US"/>
              </w:rPr>
              <w:t xml:space="preserve"> predominately are of retirement age.</w:t>
            </w:r>
            <w:r w:rsidR="004D6213">
              <w:rPr>
                <w:rFonts w:ascii="Arial" w:hAnsi="Arial" w:cs="Arial"/>
                <w:sz w:val="24"/>
                <w:szCs w:val="24"/>
                <w:lang w:eastAsia="en-US"/>
              </w:rPr>
              <w:t xml:space="preserve">  We have had a late teenager for a very short t</w:t>
            </w:r>
            <w:r w:rsidR="00017F92">
              <w:rPr>
                <w:rFonts w:ascii="Arial" w:hAnsi="Arial" w:cs="Arial"/>
                <w:sz w:val="24"/>
                <w:szCs w:val="24"/>
                <w:lang w:eastAsia="en-US"/>
              </w:rPr>
              <w:t>i</w:t>
            </w:r>
            <w:r w:rsidR="009F4252">
              <w:rPr>
                <w:rFonts w:ascii="Arial" w:hAnsi="Arial" w:cs="Arial"/>
                <w:sz w:val="24"/>
                <w:szCs w:val="24"/>
                <w:lang w:eastAsia="en-US"/>
              </w:rPr>
              <w:t>me but she then became employed</w:t>
            </w:r>
            <w:r w:rsidR="004D6213">
              <w:rPr>
                <w:rFonts w:ascii="Arial" w:hAnsi="Arial" w:cs="Arial"/>
                <w:sz w:val="24"/>
                <w:szCs w:val="24"/>
                <w:lang w:eastAsia="en-US"/>
              </w:rPr>
              <w:t xml:space="preserve"> and was unable to attend meetings because of work commi</w:t>
            </w:r>
            <w:r w:rsidR="009F4252">
              <w:rPr>
                <w:rFonts w:ascii="Arial" w:hAnsi="Arial" w:cs="Arial"/>
                <w:sz w:val="24"/>
                <w:szCs w:val="24"/>
                <w:lang w:eastAsia="en-US"/>
              </w:rPr>
              <w:t>tments. We have also had a female patient</w:t>
            </w:r>
            <w:r w:rsidR="00334157">
              <w:rPr>
                <w:rFonts w:ascii="Arial" w:hAnsi="Arial" w:cs="Arial"/>
                <w:sz w:val="24"/>
                <w:szCs w:val="24"/>
                <w:lang w:eastAsia="en-US"/>
              </w:rPr>
              <w:t xml:space="preserve"> in her mid-</w:t>
            </w:r>
            <w:r w:rsidR="004D6213">
              <w:rPr>
                <w:rFonts w:ascii="Arial" w:hAnsi="Arial" w:cs="Arial"/>
                <w:sz w:val="24"/>
                <w:szCs w:val="24"/>
                <w:lang w:eastAsia="en-US"/>
              </w:rPr>
              <w:t xml:space="preserve">thirties who was a </w:t>
            </w:r>
            <w:r w:rsidR="004D6213">
              <w:rPr>
                <w:rFonts w:ascii="Arial" w:hAnsi="Arial" w:cs="Arial"/>
                <w:sz w:val="24"/>
                <w:szCs w:val="24"/>
                <w:lang w:eastAsia="en-US"/>
              </w:rPr>
              <w:lastRenderedPageBreak/>
              <w:t xml:space="preserve">member for a very short time; she </w:t>
            </w:r>
            <w:r w:rsidR="009F4252">
              <w:rPr>
                <w:rFonts w:ascii="Arial" w:hAnsi="Arial" w:cs="Arial"/>
                <w:sz w:val="24"/>
                <w:szCs w:val="24"/>
                <w:lang w:eastAsia="en-US"/>
              </w:rPr>
              <w:t xml:space="preserve">then </w:t>
            </w:r>
            <w:r w:rsidR="004D6213">
              <w:rPr>
                <w:rFonts w:ascii="Arial" w:hAnsi="Arial" w:cs="Arial"/>
                <w:sz w:val="24"/>
                <w:szCs w:val="24"/>
                <w:lang w:eastAsia="en-US"/>
              </w:rPr>
              <w:t>became pregnant and was unable to attend subsequently because of family commitments.  Our contact</w:t>
            </w:r>
            <w:r w:rsidR="00017F92">
              <w:rPr>
                <w:rFonts w:ascii="Arial" w:hAnsi="Arial" w:cs="Arial"/>
                <w:sz w:val="24"/>
                <w:szCs w:val="24"/>
                <w:lang w:eastAsia="en-US"/>
              </w:rPr>
              <w:t xml:space="preserve"> </w:t>
            </w:r>
            <w:r w:rsidR="004D6213">
              <w:rPr>
                <w:rFonts w:ascii="Arial" w:hAnsi="Arial" w:cs="Arial"/>
                <w:sz w:val="24"/>
                <w:szCs w:val="24"/>
                <w:lang w:eastAsia="en-US"/>
              </w:rPr>
              <w:t>w</w:t>
            </w:r>
            <w:r w:rsidR="00017F92">
              <w:rPr>
                <w:rFonts w:ascii="Arial" w:hAnsi="Arial" w:cs="Arial"/>
                <w:sz w:val="24"/>
                <w:szCs w:val="24"/>
                <w:lang w:eastAsia="en-US"/>
              </w:rPr>
              <w:t>ith</w:t>
            </w:r>
            <w:r w:rsidR="004D6213">
              <w:rPr>
                <w:rFonts w:ascii="Arial" w:hAnsi="Arial" w:cs="Arial"/>
                <w:sz w:val="24"/>
                <w:szCs w:val="24"/>
                <w:lang w:eastAsia="en-US"/>
              </w:rPr>
              <w:t xml:space="preserve"> </w:t>
            </w:r>
            <w:r w:rsidR="009F4252">
              <w:rPr>
                <w:rFonts w:ascii="Arial" w:hAnsi="Arial" w:cs="Arial"/>
                <w:sz w:val="24"/>
                <w:szCs w:val="24"/>
                <w:lang w:eastAsia="en-US"/>
              </w:rPr>
              <w:t>the younger patients of SMP, (the focus of our 2012 D.E.S),</w:t>
            </w:r>
            <w:r w:rsidR="004D6213">
              <w:rPr>
                <w:rFonts w:ascii="Arial" w:hAnsi="Arial" w:cs="Arial"/>
                <w:sz w:val="24"/>
                <w:szCs w:val="24"/>
                <w:lang w:eastAsia="en-US"/>
              </w:rPr>
              <w:t xml:space="preserve"> has been maintained through the </w:t>
            </w:r>
            <w:r w:rsidR="00017F92">
              <w:rPr>
                <w:rFonts w:ascii="Arial" w:hAnsi="Arial" w:cs="Arial"/>
                <w:sz w:val="24"/>
                <w:szCs w:val="24"/>
                <w:lang w:eastAsia="en-US"/>
              </w:rPr>
              <w:t>Y</w:t>
            </w:r>
            <w:r w:rsidR="004D6213">
              <w:rPr>
                <w:rFonts w:ascii="Arial" w:hAnsi="Arial" w:cs="Arial"/>
                <w:sz w:val="24"/>
                <w:szCs w:val="24"/>
                <w:lang w:eastAsia="en-US"/>
              </w:rPr>
              <w:t>outh Development Officer who is an ex-officio</w:t>
            </w:r>
            <w:r w:rsidR="00017F92">
              <w:rPr>
                <w:rFonts w:ascii="Arial" w:hAnsi="Arial" w:cs="Arial"/>
                <w:sz w:val="24"/>
                <w:szCs w:val="24"/>
                <w:lang w:eastAsia="en-US"/>
              </w:rPr>
              <w:t xml:space="preserve"> and very important </w:t>
            </w:r>
            <w:r w:rsidR="009F4252">
              <w:rPr>
                <w:rFonts w:ascii="Arial" w:hAnsi="Arial" w:cs="Arial"/>
                <w:sz w:val="24"/>
                <w:szCs w:val="24"/>
                <w:lang w:eastAsia="en-US"/>
              </w:rPr>
              <w:t>member</w:t>
            </w:r>
            <w:r w:rsidR="00017F92">
              <w:rPr>
                <w:rFonts w:ascii="Arial" w:hAnsi="Arial" w:cs="Arial"/>
                <w:sz w:val="24"/>
                <w:szCs w:val="24"/>
                <w:lang w:eastAsia="en-US"/>
              </w:rPr>
              <w:t>. We also have the chair of the</w:t>
            </w:r>
            <w:r w:rsidR="004D6213">
              <w:rPr>
                <w:rFonts w:ascii="Arial" w:hAnsi="Arial" w:cs="Arial"/>
                <w:sz w:val="24"/>
                <w:szCs w:val="24"/>
                <w:lang w:eastAsia="en-US"/>
              </w:rPr>
              <w:t xml:space="preserve"> health and Wellbeing sub-group</w:t>
            </w:r>
            <w:r w:rsidR="00017F92">
              <w:rPr>
                <w:rFonts w:ascii="Arial" w:hAnsi="Arial" w:cs="Arial"/>
                <w:sz w:val="24"/>
                <w:szCs w:val="24"/>
                <w:lang w:eastAsia="en-US"/>
              </w:rPr>
              <w:t xml:space="preserve"> as a member.</w:t>
            </w:r>
            <w:r w:rsidR="004D6213">
              <w:rPr>
                <w:rFonts w:ascii="Arial" w:hAnsi="Arial" w:cs="Arial"/>
                <w:sz w:val="24"/>
                <w:szCs w:val="24"/>
                <w:lang w:eastAsia="en-US"/>
              </w:rPr>
              <w:t xml:space="preserve">  There are c</w:t>
            </w:r>
            <w:r w:rsidR="009F4252">
              <w:rPr>
                <w:rFonts w:ascii="Arial" w:hAnsi="Arial" w:cs="Arial"/>
                <w:sz w:val="24"/>
                <w:szCs w:val="24"/>
                <w:lang w:eastAsia="en-US"/>
              </w:rPr>
              <w:t>urrently 2 members of the PPG</w:t>
            </w:r>
            <w:r w:rsidR="004D6213">
              <w:rPr>
                <w:rFonts w:ascii="Arial" w:hAnsi="Arial" w:cs="Arial"/>
                <w:sz w:val="24"/>
                <w:szCs w:val="24"/>
                <w:lang w:eastAsia="en-US"/>
              </w:rPr>
              <w:t xml:space="preserve"> who work.  They have difficulty attending meetings on a regular basis because of work </w:t>
            </w:r>
            <w:r w:rsidR="00313DE8">
              <w:rPr>
                <w:rFonts w:ascii="Arial" w:hAnsi="Arial" w:cs="Arial"/>
                <w:sz w:val="24"/>
                <w:szCs w:val="24"/>
                <w:lang w:eastAsia="en-US"/>
              </w:rPr>
              <w:t>commitments, to help resolve this</w:t>
            </w:r>
            <w:r w:rsidR="004D6213">
              <w:rPr>
                <w:rFonts w:ascii="Arial" w:hAnsi="Arial" w:cs="Arial"/>
                <w:sz w:val="24"/>
                <w:szCs w:val="24"/>
                <w:lang w:eastAsia="en-US"/>
              </w:rPr>
              <w:t xml:space="preserve"> It is planned to have a virtual group shortly and attempts will be made to ensure the members cover a wider age range.  </w:t>
            </w:r>
          </w:p>
        </w:tc>
      </w:tr>
      <w:tr w:rsidR="003B7346" w:rsidRPr="003B7346" w:rsidTr="003B7346">
        <w:trPr>
          <w:trHeight w:val="1769"/>
        </w:trPr>
        <w:tc>
          <w:tcPr>
            <w:tcW w:w="14293" w:type="dxa"/>
            <w:gridSpan w:val="2"/>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color w:val="auto"/>
                <w:sz w:val="20"/>
                <w:lang w:eastAsia="en-US"/>
              </w:rPr>
            </w:pPr>
          </w:p>
          <w:p w:rsidR="003B7346" w:rsidRPr="003B7346" w:rsidRDefault="003B7346" w:rsidP="003B7346">
            <w:pPr>
              <w:tabs>
                <w:tab w:val="left" w:pos="142"/>
              </w:tabs>
              <w:rPr>
                <w:rFonts w:ascii="Arial" w:hAnsi="Arial" w:cs="Arial"/>
                <w:sz w:val="24"/>
                <w:szCs w:val="24"/>
                <w:lang w:eastAsia="en-US"/>
              </w:rPr>
            </w:pPr>
            <w:r w:rsidRPr="00017F92">
              <w:rPr>
                <w:rFonts w:ascii="Arial" w:hAnsi="Arial" w:cs="Arial"/>
                <w:b/>
                <w:sz w:val="24"/>
                <w:szCs w:val="24"/>
                <w:lang w:eastAsia="en-US"/>
              </w:rPr>
              <w:t xml:space="preserve">Are there any specific characteristics of your practice population which means that other groups should be included in the PPG? </w:t>
            </w:r>
            <w:r w:rsidRPr="00017F92">
              <w:rPr>
                <w:rFonts w:ascii="Arial" w:hAnsi="Arial" w:cs="Arial"/>
                <w:b/>
                <w:sz w:val="24"/>
                <w:szCs w:val="24"/>
                <w:lang w:eastAsia="en-US"/>
              </w:rPr>
              <w:br/>
            </w:r>
            <w:proofErr w:type="gramStart"/>
            <w:r w:rsidRPr="00017F92">
              <w:rPr>
                <w:rFonts w:ascii="Arial" w:hAnsi="Arial" w:cs="Arial"/>
                <w:b/>
                <w:sz w:val="24"/>
                <w:szCs w:val="24"/>
                <w:lang w:eastAsia="en-US"/>
              </w:rPr>
              <w:t>e.g</w:t>
            </w:r>
            <w:proofErr w:type="gramEnd"/>
            <w:r w:rsidRPr="00017F92">
              <w:rPr>
                <w:rFonts w:ascii="Arial" w:hAnsi="Arial" w:cs="Arial"/>
                <w:b/>
                <w:sz w:val="24"/>
                <w:szCs w:val="24"/>
                <w:lang w:eastAsia="en-US"/>
              </w:rPr>
              <w:t xml:space="preserve">. a large student population, significant number of jobseekers, large numbers of nursing homes, or a LGBT community?   </w:t>
            </w:r>
            <w:r w:rsidRPr="00017F92">
              <w:rPr>
                <w:rFonts w:ascii="Arial" w:hAnsi="Arial" w:cs="Arial"/>
                <w:sz w:val="24"/>
                <w:szCs w:val="24"/>
                <w:lang w:eastAsia="en-US"/>
              </w:rPr>
              <w:t>N</w:t>
            </w:r>
            <w:r w:rsidR="00017F92">
              <w:rPr>
                <w:rFonts w:ascii="Arial" w:hAnsi="Arial" w:cs="Arial"/>
                <w:sz w:val="24"/>
                <w:szCs w:val="24"/>
                <w:lang w:eastAsia="en-US"/>
              </w:rPr>
              <w:t>o.</w:t>
            </w:r>
          </w:p>
          <w:p w:rsidR="003B7346" w:rsidRDefault="003B7346" w:rsidP="003B7346">
            <w:pPr>
              <w:tabs>
                <w:tab w:val="left" w:pos="142"/>
              </w:tabs>
              <w:rPr>
                <w:rFonts w:ascii="Arial" w:hAnsi="Arial" w:cs="Arial"/>
                <w:b/>
                <w:sz w:val="24"/>
                <w:szCs w:val="24"/>
                <w:lang w:eastAsia="en-US"/>
              </w:rPr>
            </w:pPr>
            <w:r w:rsidRPr="00017F92">
              <w:rPr>
                <w:rFonts w:ascii="Arial" w:hAnsi="Arial" w:cs="Arial"/>
                <w:b/>
                <w:sz w:val="24"/>
                <w:szCs w:val="24"/>
                <w:lang w:eastAsia="en-US"/>
              </w:rPr>
              <w:t>If you have answered yes, please outline measures taken to include those specific groups and whether those measures were successful:</w:t>
            </w:r>
          </w:p>
          <w:p w:rsidR="00313DE8" w:rsidRDefault="00313DE8" w:rsidP="003B7346">
            <w:pPr>
              <w:tabs>
                <w:tab w:val="left" w:pos="142"/>
              </w:tabs>
              <w:rPr>
                <w:rFonts w:ascii="Arial" w:hAnsi="Arial" w:cs="Arial"/>
                <w:b/>
                <w:sz w:val="24"/>
                <w:szCs w:val="24"/>
                <w:lang w:eastAsia="en-US"/>
              </w:rPr>
            </w:pPr>
          </w:p>
          <w:p w:rsidR="00313DE8" w:rsidRDefault="00017F92" w:rsidP="003B7346">
            <w:pPr>
              <w:tabs>
                <w:tab w:val="left" w:pos="142"/>
              </w:tabs>
              <w:rPr>
                <w:rFonts w:ascii="Arial" w:hAnsi="Arial" w:cs="Arial"/>
                <w:sz w:val="24"/>
                <w:szCs w:val="24"/>
                <w:lang w:eastAsia="en-US"/>
              </w:rPr>
            </w:pPr>
            <w:r>
              <w:rPr>
                <w:rFonts w:ascii="Arial" w:hAnsi="Arial" w:cs="Arial"/>
                <w:sz w:val="24"/>
                <w:szCs w:val="24"/>
                <w:lang w:eastAsia="en-US"/>
              </w:rPr>
              <w:t>The catchment area for the practice is predominately white British</w:t>
            </w:r>
            <w:r w:rsidR="00313DE8">
              <w:rPr>
                <w:rFonts w:ascii="Arial" w:hAnsi="Arial" w:cs="Arial"/>
                <w:sz w:val="24"/>
                <w:szCs w:val="24"/>
                <w:lang w:eastAsia="en-US"/>
              </w:rPr>
              <w:t xml:space="preserve"> (approximately 94%)</w:t>
            </w:r>
            <w:r>
              <w:rPr>
                <w:rFonts w:ascii="Arial" w:hAnsi="Arial" w:cs="Arial"/>
                <w:sz w:val="24"/>
                <w:szCs w:val="24"/>
                <w:lang w:eastAsia="en-US"/>
              </w:rPr>
              <w:t xml:space="preserve"> with a strong emphasis on workers commuting to Manchester especially but also to Leeds, Oldham and other parts of the conurbation.</w:t>
            </w:r>
          </w:p>
          <w:p w:rsidR="00313DE8" w:rsidRDefault="00313DE8" w:rsidP="003B7346">
            <w:pPr>
              <w:tabs>
                <w:tab w:val="left" w:pos="142"/>
              </w:tabs>
              <w:rPr>
                <w:rFonts w:ascii="Arial" w:hAnsi="Arial" w:cs="Arial"/>
                <w:sz w:val="24"/>
                <w:szCs w:val="24"/>
                <w:lang w:eastAsia="en-US"/>
              </w:rPr>
            </w:pPr>
          </w:p>
          <w:p w:rsidR="00313DE8" w:rsidRDefault="00313DE8" w:rsidP="003B7346">
            <w:pPr>
              <w:tabs>
                <w:tab w:val="left" w:pos="142"/>
              </w:tabs>
              <w:rPr>
                <w:rFonts w:ascii="Arial" w:hAnsi="Arial" w:cs="Arial"/>
                <w:sz w:val="24"/>
                <w:szCs w:val="24"/>
                <w:lang w:eastAsia="en-US"/>
              </w:rPr>
            </w:pPr>
            <w:r>
              <w:rPr>
                <w:rFonts w:ascii="Arial" w:hAnsi="Arial" w:cs="Arial"/>
                <w:sz w:val="24"/>
                <w:szCs w:val="24"/>
                <w:lang w:eastAsia="en-US"/>
              </w:rPr>
              <w:t>The age make-up of the group largely follows the practice age profile in the 34 – 74 age bandings with a skew towards our elderly population.</w:t>
            </w:r>
          </w:p>
          <w:p w:rsidR="00313DE8" w:rsidRDefault="00313DE8" w:rsidP="003B7346">
            <w:pPr>
              <w:tabs>
                <w:tab w:val="left" w:pos="142"/>
              </w:tabs>
              <w:rPr>
                <w:rFonts w:ascii="Arial" w:hAnsi="Arial" w:cs="Arial"/>
                <w:sz w:val="24"/>
                <w:szCs w:val="24"/>
                <w:lang w:eastAsia="en-US"/>
              </w:rPr>
            </w:pPr>
          </w:p>
          <w:p w:rsidR="00313DE8" w:rsidRDefault="00313DE8" w:rsidP="003B7346">
            <w:pPr>
              <w:tabs>
                <w:tab w:val="left" w:pos="142"/>
              </w:tabs>
              <w:rPr>
                <w:rFonts w:ascii="Arial" w:hAnsi="Arial" w:cs="Arial"/>
                <w:sz w:val="24"/>
                <w:szCs w:val="24"/>
                <w:lang w:eastAsia="en-US"/>
              </w:rPr>
            </w:pPr>
            <w:r>
              <w:rPr>
                <w:rFonts w:ascii="Arial" w:hAnsi="Arial" w:cs="Arial"/>
                <w:sz w:val="24"/>
                <w:szCs w:val="24"/>
                <w:lang w:eastAsia="en-US"/>
              </w:rPr>
              <w:t xml:space="preserve">Recognising that we do not have representation from our younger patients led to the involvement of the Youth Development Officer, who has worked with young people and with the local high school on our </w:t>
            </w:r>
            <w:proofErr w:type="gramStart"/>
            <w:r>
              <w:rPr>
                <w:rFonts w:ascii="Arial" w:hAnsi="Arial" w:cs="Arial"/>
                <w:sz w:val="24"/>
                <w:szCs w:val="24"/>
                <w:lang w:eastAsia="en-US"/>
              </w:rPr>
              <w:t>behalf.</w:t>
            </w:r>
            <w:proofErr w:type="gramEnd"/>
            <w:r>
              <w:rPr>
                <w:rFonts w:ascii="Arial" w:hAnsi="Arial" w:cs="Arial"/>
                <w:sz w:val="24"/>
                <w:szCs w:val="24"/>
                <w:lang w:eastAsia="en-US"/>
              </w:rPr>
              <w:t xml:space="preserve">  </w:t>
            </w:r>
          </w:p>
          <w:p w:rsidR="00313DE8" w:rsidRDefault="00313DE8" w:rsidP="003B7346">
            <w:pPr>
              <w:tabs>
                <w:tab w:val="left" w:pos="142"/>
              </w:tabs>
              <w:rPr>
                <w:rFonts w:ascii="Arial" w:hAnsi="Arial" w:cs="Arial"/>
                <w:sz w:val="24"/>
                <w:szCs w:val="24"/>
                <w:lang w:eastAsia="en-US"/>
              </w:rPr>
            </w:pPr>
          </w:p>
          <w:p w:rsidR="00017F92" w:rsidRPr="00017F92" w:rsidRDefault="00017F92" w:rsidP="003B7346">
            <w:pPr>
              <w:tabs>
                <w:tab w:val="left" w:pos="142"/>
              </w:tabs>
              <w:rPr>
                <w:rFonts w:ascii="Arial" w:hAnsi="Arial" w:cs="Arial"/>
                <w:b/>
                <w:sz w:val="24"/>
                <w:szCs w:val="24"/>
                <w:lang w:eastAsia="en-US"/>
              </w:rPr>
            </w:pPr>
            <w:r>
              <w:rPr>
                <w:rFonts w:ascii="Arial" w:hAnsi="Arial" w:cs="Arial"/>
                <w:sz w:val="24"/>
                <w:szCs w:val="24"/>
                <w:lang w:eastAsia="en-US"/>
              </w:rPr>
              <w:t xml:space="preserve"> No attempts have been made to attract ethnic minority groups.</w:t>
            </w:r>
          </w:p>
          <w:p w:rsidR="003B7346" w:rsidRPr="003B7346" w:rsidRDefault="003B7346" w:rsidP="003B7346">
            <w:pPr>
              <w:tabs>
                <w:tab w:val="left" w:pos="142"/>
              </w:tabs>
              <w:rPr>
                <w:rFonts w:ascii="Arial" w:hAnsi="Arial" w:cs="Arial"/>
                <w:sz w:val="24"/>
                <w:szCs w:val="24"/>
                <w:lang w:eastAsia="en-US"/>
              </w:rPr>
            </w:pPr>
          </w:p>
          <w:p w:rsidR="003B7346" w:rsidRPr="003B7346" w:rsidRDefault="003B7346" w:rsidP="003B7346">
            <w:pPr>
              <w:tabs>
                <w:tab w:val="left" w:pos="142"/>
              </w:tabs>
              <w:rPr>
                <w:rFonts w:ascii="Arial" w:hAnsi="Arial" w:cs="Arial"/>
                <w:sz w:val="24"/>
                <w:szCs w:val="24"/>
                <w:lang w:eastAsia="en-US"/>
              </w:rPr>
            </w:pPr>
          </w:p>
          <w:p w:rsidR="003B7346" w:rsidRPr="003B7346" w:rsidRDefault="003B7346" w:rsidP="003B7346">
            <w:pPr>
              <w:tabs>
                <w:tab w:val="left" w:pos="142"/>
              </w:tabs>
              <w:rPr>
                <w:rFonts w:ascii="Arial" w:hAnsi="Arial" w:cs="Arial"/>
                <w:sz w:val="24"/>
                <w:szCs w:val="24"/>
                <w:lang w:eastAsia="en-US"/>
              </w:rPr>
            </w:pPr>
          </w:p>
        </w:tc>
      </w:tr>
    </w:tbl>
    <w:p w:rsidR="003B7346" w:rsidRDefault="003B7346" w:rsidP="003B7346">
      <w:pPr>
        <w:tabs>
          <w:tab w:val="left" w:pos="142"/>
        </w:tabs>
        <w:rPr>
          <w:rFonts w:ascii="Arial" w:hAnsi="Arial" w:cs="Arial"/>
          <w:sz w:val="24"/>
          <w:szCs w:val="24"/>
        </w:rPr>
      </w:pPr>
    </w:p>
    <w:p w:rsidR="003B7346" w:rsidRDefault="003B7346" w:rsidP="003B7346">
      <w:pPr>
        <w:pStyle w:val="ListParagraph"/>
        <w:numPr>
          <w:ilvl w:val="0"/>
          <w:numId w:val="2"/>
        </w:numPr>
        <w:tabs>
          <w:tab w:val="left" w:pos="142"/>
        </w:tabs>
        <w:spacing w:line="240" w:lineRule="auto"/>
        <w:ind w:left="0" w:firstLine="0"/>
        <w:rPr>
          <w:rFonts w:ascii="Arial" w:hAnsi="Arial" w:cs="Arial"/>
          <w:sz w:val="24"/>
          <w:szCs w:val="24"/>
        </w:rPr>
      </w:pPr>
      <w:r>
        <w:rPr>
          <w:rFonts w:ascii="Arial" w:hAnsi="Arial" w:cs="Arial"/>
          <w:sz w:val="24"/>
          <w:szCs w:val="24"/>
        </w:rPr>
        <w:lastRenderedPageBreak/>
        <w:t>Review of patient feedback</w:t>
      </w:r>
    </w:p>
    <w:p w:rsidR="003B7346" w:rsidRDefault="003B7346" w:rsidP="003B7346">
      <w:pPr>
        <w:tabs>
          <w:tab w:val="left" w:pos="142"/>
        </w:tabs>
        <w:rPr>
          <w:rFonts w:ascii="Arial" w:hAnsi="Arial" w:cs="Arial"/>
          <w:sz w:val="24"/>
          <w:szCs w:val="24"/>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6"/>
      </w:tblGrid>
      <w:tr w:rsidR="003B7346" w:rsidRPr="003B7346" w:rsidTr="003B7346">
        <w:trPr>
          <w:trHeight w:val="920"/>
        </w:trPr>
        <w:tc>
          <w:tcPr>
            <w:tcW w:w="14346"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sz w:val="20"/>
                <w:lang w:eastAsia="en-US"/>
              </w:rPr>
            </w:pPr>
          </w:p>
          <w:p w:rsidR="00313DE8" w:rsidRDefault="003B7346" w:rsidP="001E475C">
            <w:pPr>
              <w:pStyle w:val="Default"/>
              <w:tabs>
                <w:tab w:val="left" w:pos="142"/>
              </w:tabs>
              <w:jc w:val="both"/>
              <w:rPr>
                <w:rFonts w:ascii="Arial" w:hAnsi="Arial" w:cs="Arial"/>
                <w:lang w:eastAsia="en-US"/>
              </w:rPr>
            </w:pPr>
            <w:r w:rsidRPr="00017F92">
              <w:rPr>
                <w:rFonts w:ascii="Arial" w:hAnsi="Arial" w:cs="Arial"/>
                <w:b/>
                <w:lang w:eastAsia="en-US"/>
              </w:rPr>
              <w:t>Outline the sources of feedback that were reviewed during the year:</w:t>
            </w:r>
            <w:r w:rsidR="004D6213">
              <w:rPr>
                <w:rFonts w:ascii="Arial" w:hAnsi="Arial" w:cs="Arial"/>
                <w:lang w:eastAsia="en-US"/>
              </w:rPr>
              <w:t xml:space="preserve">  </w:t>
            </w:r>
          </w:p>
          <w:p w:rsidR="00313DE8" w:rsidRDefault="00313DE8" w:rsidP="001E475C">
            <w:pPr>
              <w:pStyle w:val="Default"/>
              <w:tabs>
                <w:tab w:val="left" w:pos="142"/>
              </w:tabs>
              <w:jc w:val="both"/>
              <w:rPr>
                <w:rFonts w:ascii="Arial" w:hAnsi="Arial" w:cs="Arial"/>
                <w:lang w:eastAsia="en-US"/>
              </w:rPr>
            </w:pPr>
          </w:p>
          <w:p w:rsidR="00313DE8" w:rsidRDefault="004D6213" w:rsidP="001E475C">
            <w:pPr>
              <w:pStyle w:val="Default"/>
              <w:tabs>
                <w:tab w:val="left" w:pos="142"/>
              </w:tabs>
              <w:jc w:val="both"/>
              <w:rPr>
                <w:rFonts w:ascii="Arial" w:hAnsi="Arial" w:cs="Arial"/>
                <w:lang w:eastAsia="en-US"/>
              </w:rPr>
            </w:pPr>
            <w:r>
              <w:rPr>
                <w:rFonts w:ascii="Arial" w:hAnsi="Arial" w:cs="Arial"/>
                <w:lang w:eastAsia="en-US"/>
              </w:rPr>
              <w:t xml:space="preserve">These have been largely through the 3 D.E.S. surveys we have undertaken in 2011-13.  One of our members is a member of the Churches Together group and her contact with </w:t>
            </w:r>
            <w:r w:rsidR="001E475C">
              <w:rPr>
                <w:rFonts w:ascii="Arial" w:hAnsi="Arial" w:cs="Arial"/>
                <w:lang w:eastAsia="en-US"/>
              </w:rPr>
              <w:t>religious establishments throughout Saddleworth is invaluable.  Another is a Parish Councillor and</w:t>
            </w:r>
            <w:r w:rsidR="00017F92">
              <w:rPr>
                <w:rFonts w:ascii="Arial" w:hAnsi="Arial" w:cs="Arial"/>
                <w:lang w:eastAsia="en-US"/>
              </w:rPr>
              <w:t xml:space="preserve"> as already </w:t>
            </w:r>
            <w:r w:rsidR="00313DE8">
              <w:rPr>
                <w:rFonts w:ascii="Arial" w:hAnsi="Arial" w:cs="Arial"/>
                <w:lang w:eastAsia="en-US"/>
              </w:rPr>
              <w:t xml:space="preserve">been </w:t>
            </w:r>
            <w:r w:rsidR="00017F92">
              <w:rPr>
                <w:rFonts w:ascii="Arial" w:hAnsi="Arial" w:cs="Arial"/>
                <w:lang w:eastAsia="en-US"/>
              </w:rPr>
              <w:t>mentioned</w:t>
            </w:r>
            <w:r w:rsidR="00313DE8">
              <w:rPr>
                <w:rFonts w:ascii="Arial" w:hAnsi="Arial" w:cs="Arial"/>
                <w:lang w:eastAsia="en-US"/>
              </w:rPr>
              <w:t>,</w:t>
            </w:r>
            <w:r w:rsidR="001E475C">
              <w:rPr>
                <w:rFonts w:ascii="Arial" w:hAnsi="Arial" w:cs="Arial"/>
                <w:lang w:eastAsia="en-US"/>
              </w:rPr>
              <w:t xml:space="preserve"> a third chairs the local health and wellbeing sub-group; these 2 ensure the</w:t>
            </w:r>
            <w:r w:rsidR="00313DE8">
              <w:rPr>
                <w:rFonts w:ascii="Arial" w:hAnsi="Arial" w:cs="Arial"/>
                <w:lang w:eastAsia="en-US"/>
              </w:rPr>
              <w:t>re is an awareness of the PPG</w:t>
            </w:r>
            <w:r w:rsidR="001E475C">
              <w:rPr>
                <w:rFonts w:ascii="Arial" w:hAnsi="Arial" w:cs="Arial"/>
                <w:lang w:eastAsia="en-US"/>
              </w:rPr>
              <w:t xml:space="preserve"> and its role.  Health and Wellbeing is a standing item on the agenda of the Saddleworth Parish Council</w:t>
            </w:r>
            <w:r w:rsidR="00313DE8">
              <w:rPr>
                <w:rFonts w:ascii="Arial" w:hAnsi="Arial" w:cs="Arial"/>
                <w:lang w:eastAsia="en-US"/>
              </w:rPr>
              <w:t xml:space="preserve"> and the PPG</w:t>
            </w:r>
            <w:r w:rsidR="00017F92">
              <w:rPr>
                <w:rFonts w:ascii="Arial" w:hAnsi="Arial" w:cs="Arial"/>
                <w:lang w:eastAsia="en-US"/>
              </w:rPr>
              <w:t xml:space="preserve"> is a standing item on th</w:t>
            </w:r>
            <w:r w:rsidR="00313DE8">
              <w:rPr>
                <w:rFonts w:ascii="Arial" w:hAnsi="Arial" w:cs="Arial"/>
                <w:lang w:eastAsia="en-US"/>
              </w:rPr>
              <w:t>e Health and Wellbeing meetings</w:t>
            </w:r>
            <w:r w:rsidR="001E475C">
              <w:rPr>
                <w:rFonts w:ascii="Arial" w:hAnsi="Arial" w:cs="Arial"/>
                <w:lang w:eastAsia="en-US"/>
              </w:rPr>
              <w:t xml:space="preserve">. </w:t>
            </w:r>
            <w:proofErr w:type="gramStart"/>
            <w:r w:rsidR="001E475C">
              <w:rPr>
                <w:rFonts w:ascii="Arial" w:hAnsi="Arial" w:cs="Arial"/>
                <w:lang w:eastAsia="en-US"/>
              </w:rPr>
              <w:t>Public relations has</w:t>
            </w:r>
            <w:proofErr w:type="gramEnd"/>
            <w:r w:rsidR="001E475C">
              <w:rPr>
                <w:rFonts w:ascii="Arial" w:hAnsi="Arial" w:cs="Arial"/>
                <w:lang w:eastAsia="en-US"/>
              </w:rPr>
              <w:t xml:space="preserve"> recently been seen as a crucial e</w:t>
            </w:r>
            <w:r w:rsidR="00313DE8">
              <w:rPr>
                <w:rFonts w:ascii="Arial" w:hAnsi="Arial" w:cs="Arial"/>
                <w:lang w:eastAsia="en-US"/>
              </w:rPr>
              <w:t>lement of the role of the PPG, th</w:t>
            </w:r>
            <w:r w:rsidR="001E475C">
              <w:rPr>
                <w:rFonts w:ascii="Arial" w:hAnsi="Arial" w:cs="Arial"/>
                <w:lang w:eastAsia="en-US"/>
              </w:rPr>
              <w:t xml:space="preserve">is will ensure more feedback from patients is integrated into its meetings. </w:t>
            </w:r>
          </w:p>
          <w:p w:rsidR="00313DE8" w:rsidRDefault="00313DE8" w:rsidP="001E475C">
            <w:pPr>
              <w:pStyle w:val="Default"/>
              <w:tabs>
                <w:tab w:val="left" w:pos="142"/>
              </w:tabs>
              <w:jc w:val="both"/>
              <w:rPr>
                <w:rFonts w:ascii="Arial" w:hAnsi="Arial" w:cs="Arial"/>
                <w:lang w:eastAsia="en-US"/>
              </w:rPr>
            </w:pPr>
          </w:p>
          <w:p w:rsidR="003B7346" w:rsidRPr="003B7346" w:rsidRDefault="001E475C" w:rsidP="001E475C">
            <w:pPr>
              <w:pStyle w:val="Default"/>
              <w:tabs>
                <w:tab w:val="left" w:pos="142"/>
              </w:tabs>
              <w:jc w:val="both"/>
              <w:rPr>
                <w:rFonts w:ascii="Arial" w:hAnsi="Arial" w:cs="Arial"/>
                <w:sz w:val="20"/>
                <w:lang w:eastAsia="en-US"/>
              </w:rPr>
            </w:pPr>
            <w:r>
              <w:rPr>
                <w:rFonts w:ascii="Arial" w:hAnsi="Arial" w:cs="Arial"/>
                <w:lang w:eastAsia="en-US"/>
              </w:rPr>
              <w:t xml:space="preserve"> A recent innovation has been the spring loaded banner in the reception at Uppermill which h</w:t>
            </w:r>
            <w:r w:rsidR="00313DE8">
              <w:rPr>
                <w:rFonts w:ascii="Arial" w:hAnsi="Arial" w:cs="Arial"/>
                <w:lang w:eastAsia="en-US"/>
              </w:rPr>
              <w:t>ighlights the role of the PPG</w:t>
            </w:r>
            <w:r>
              <w:rPr>
                <w:rFonts w:ascii="Arial" w:hAnsi="Arial" w:cs="Arial"/>
                <w:lang w:eastAsia="en-US"/>
              </w:rPr>
              <w:t xml:space="preserve"> and the way in which it can ensure the service is improved constantly.</w:t>
            </w:r>
          </w:p>
          <w:p w:rsidR="003B7346" w:rsidRPr="003B7346" w:rsidRDefault="003B7346" w:rsidP="003B7346">
            <w:pPr>
              <w:pStyle w:val="Default"/>
              <w:tabs>
                <w:tab w:val="left" w:pos="142"/>
              </w:tabs>
              <w:rPr>
                <w:rFonts w:ascii="Arial" w:hAnsi="Arial" w:cs="Arial"/>
                <w:lang w:eastAsia="en-US"/>
              </w:rPr>
            </w:pPr>
          </w:p>
          <w:p w:rsidR="003B7346" w:rsidRPr="003B7346" w:rsidRDefault="00313DE8" w:rsidP="003B7346">
            <w:pPr>
              <w:pStyle w:val="Default"/>
              <w:tabs>
                <w:tab w:val="left" w:pos="142"/>
              </w:tabs>
              <w:rPr>
                <w:rFonts w:ascii="Arial" w:hAnsi="Arial" w:cs="Arial"/>
                <w:lang w:eastAsia="en-US"/>
              </w:rPr>
            </w:pPr>
            <w:r>
              <w:rPr>
                <w:rFonts w:ascii="Arial" w:hAnsi="Arial" w:cs="Arial"/>
                <w:lang w:eastAsia="en-US"/>
              </w:rPr>
              <w:t xml:space="preserve">The PPG has also been able to respond to patients who have raised issues with them directly through the PPG </w:t>
            </w:r>
            <w:proofErr w:type="gramStart"/>
            <w:r>
              <w:rPr>
                <w:rFonts w:ascii="Arial" w:hAnsi="Arial" w:cs="Arial"/>
                <w:lang w:eastAsia="en-US"/>
              </w:rPr>
              <w:t>Chair,</w:t>
            </w:r>
            <w:proofErr w:type="gramEnd"/>
            <w:r>
              <w:rPr>
                <w:rFonts w:ascii="Arial" w:hAnsi="Arial" w:cs="Arial"/>
                <w:lang w:eastAsia="en-US"/>
              </w:rPr>
              <w:t xml:space="preserve"> these are always discussed with the practice and at the next available PPG meeting following the contact.</w:t>
            </w: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tc>
      </w:tr>
      <w:tr w:rsidR="003B7346" w:rsidRPr="003B7346" w:rsidTr="003B7346">
        <w:trPr>
          <w:trHeight w:val="920"/>
        </w:trPr>
        <w:tc>
          <w:tcPr>
            <w:tcW w:w="14346"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sz w:val="20"/>
                <w:lang w:eastAsia="en-US"/>
              </w:rPr>
            </w:pPr>
          </w:p>
          <w:p w:rsidR="00313DE8" w:rsidRDefault="003B7346" w:rsidP="003B7346">
            <w:pPr>
              <w:pStyle w:val="Default"/>
              <w:tabs>
                <w:tab w:val="left" w:pos="142"/>
              </w:tabs>
              <w:rPr>
                <w:rFonts w:ascii="Arial" w:hAnsi="Arial" w:cs="Arial"/>
                <w:lang w:eastAsia="en-US"/>
              </w:rPr>
            </w:pPr>
            <w:r w:rsidRPr="00017F92">
              <w:rPr>
                <w:rFonts w:ascii="Arial" w:hAnsi="Arial" w:cs="Arial"/>
                <w:b/>
                <w:lang w:eastAsia="en-US"/>
              </w:rPr>
              <w:t>How frequently</w:t>
            </w:r>
            <w:r w:rsidR="00313DE8">
              <w:rPr>
                <w:rFonts w:ascii="Arial" w:hAnsi="Arial" w:cs="Arial"/>
                <w:b/>
                <w:lang w:eastAsia="en-US"/>
              </w:rPr>
              <w:t xml:space="preserve"> were these reviewed with the PP</w:t>
            </w:r>
            <w:r w:rsidRPr="00017F92">
              <w:rPr>
                <w:rFonts w:ascii="Arial" w:hAnsi="Arial" w:cs="Arial"/>
                <w:b/>
                <w:lang w:eastAsia="en-US"/>
              </w:rPr>
              <w:t>G?</w:t>
            </w:r>
            <w:r w:rsidR="001E475C">
              <w:rPr>
                <w:rFonts w:ascii="Arial" w:hAnsi="Arial" w:cs="Arial"/>
                <w:lang w:eastAsia="en-US"/>
              </w:rPr>
              <w:t xml:space="preserve">  </w:t>
            </w:r>
          </w:p>
          <w:p w:rsidR="00313DE8" w:rsidRDefault="00313DE8" w:rsidP="003B7346">
            <w:pPr>
              <w:pStyle w:val="Default"/>
              <w:tabs>
                <w:tab w:val="left" w:pos="142"/>
              </w:tabs>
              <w:rPr>
                <w:rFonts w:ascii="Arial" w:hAnsi="Arial" w:cs="Arial"/>
                <w:lang w:eastAsia="en-US"/>
              </w:rPr>
            </w:pPr>
          </w:p>
          <w:p w:rsidR="003B7346" w:rsidRPr="003B7346" w:rsidRDefault="001E475C" w:rsidP="003B7346">
            <w:pPr>
              <w:pStyle w:val="Default"/>
              <w:tabs>
                <w:tab w:val="left" w:pos="142"/>
              </w:tabs>
              <w:rPr>
                <w:rFonts w:ascii="Arial" w:hAnsi="Arial" w:cs="Arial"/>
                <w:lang w:eastAsia="en-US"/>
              </w:rPr>
            </w:pPr>
            <w:r>
              <w:rPr>
                <w:rFonts w:ascii="Arial" w:hAnsi="Arial" w:cs="Arial"/>
                <w:lang w:eastAsia="en-US"/>
              </w:rPr>
              <w:t xml:space="preserve">The 3 D.E.S. surveys </w:t>
            </w:r>
            <w:proofErr w:type="gramStart"/>
            <w:r>
              <w:rPr>
                <w:rFonts w:ascii="Arial" w:hAnsi="Arial" w:cs="Arial"/>
                <w:lang w:eastAsia="en-US"/>
              </w:rPr>
              <w:t xml:space="preserve">were </w:t>
            </w:r>
            <w:r w:rsidR="00017F92">
              <w:rPr>
                <w:rFonts w:ascii="Arial" w:hAnsi="Arial" w:cs="Arial"/>
                <w:lang w:eastAsia="en-US"/>
              </w:rPr>
              <w:t>are</w:t>
            </w:r>
            <w:proofErr w:type="gramEnd"/>
            <w:r w:rsidR="00017F92">
              <w:rPr>
                <w:rFonts w:ascii="Arial" w:hAnsi="Arial" w:cs="Arial"/>
                <w:lang w:eastAsia="en-US"/>
              </w:rPr>
              <w:t xml:space="preserve"> on the</w:t>
            </w:r>
            <w:r w:rsidR="00313DE8">
              <w:rPr>
                <w:rFonts w:ascii="Arial" w:hAnsi="Arial" w:cs="Arial"/>
                <w:lang w:eastAsia="en-US"/>
              </w:rPr>
              <w:t xml:space="preserve"> agenda of the PPG</w:t>
            </w:r>
            <w:r>
              <w:rPr>
                <w:rFonts w:ascii="Arial" w:hAnsi="Arial" w:cs="Arial"/>
                <w:lang w:eastAsia="en-US"/>
              </w:rPr>
              <w:t xml:space="preserve"> as can been see</w:t>
            </w:r>
            <w:r w:rsidR="00313DE8">
              <w:rPr>
                <w:rFonts w:ascii="Arial" w:hAnsi="Arial" w:cs="Arial"/>
                <w:lang w:eastAsia="en-US"/>
              </w:rPr>
              <w:t>n form the minutes of the group, and the subsequent action plans from the surveys are reviewed for progress at every meeting. Individual patient contacts are discussed as and when necessary.</w:t>
            </w:r>
          </w:p>
          <w:p w:rsidR="003B7346" w:rsidRPr="003B7346" w:rsidRDefault="003B7346" w:rsidP="003B7346">
            <w:pPr>
              <w:pStyle w:val="Default"/>
              <w:tabs>
                <w:tab w:val="left" w:pos="142"/>
              </w:tabs>
              <w:rPr>
                <w:rFonts w:ascii="Arial" w:hAnsi="Arial" w:cs="Arial"/>
                <w:sz w:val="20"/>
                <w:lang w:eastAsia="en-US"/>
              </w:rPr>
            </w:pPr>
          </w:p>
          <w:p w:rsidR="003B7346" w:rsidRPr="003B7346" w:rsidRDefault="003B7346" w:rsidP="003B7346">
            <w:pPr>
              <w:pStyle w:val="Default"/>
              <w:tabs>
                <w:tab w:val="left" w:pos="142"/>
              </w:tabs>
              <w:rPr>
                <w:rFonts w:ascii="Arial" w:hAnsi="Arial" w:cs="Arial"/>
                <w:lang w:eastAsia="en-US"/>
              </w:rPr>
            </w:pPr>
          </w:p>
        </w:tc>
      </w:tr>
    </w:tbl>
    <w:p w:rsidR="003B7346" w:rsidRDefault="003B7346" w:rsidP="003B7346">
      <w:pPr>
        <w:tabs>
          <w:tab w:val="left" w:pos="142"/>
        </w:tabs>
        <w:rPr>
          <w:rFonts w:ascii="Arial" w:hAnsi="Arial" w:cs="Arial"/>
          <w:b/>
          <w:sz w:val="24"/>
          <w:szCs w:val="24"/>
        </w:rPr>
      </w:pPr>
    </w:p>
    <w:p w:rsidR="003B7346" w:rsidRDefault="003B7346" w:rsidP="003B7346">
      <w:pPr>
        <w:tabs>
          <w:tab w:val="left" w:pos="142"/>
        </w:tabs>
        <w:rPr>
          <w:rFonts w:ascii="Arial" w:hAnsi="Arial" w:cs="Arial"/>
          <w:b/>
          <w:sz w:val="24"/>
          <w:szCs w:val="24"/>
        </w:rPr>
      </w:pPr>
      <w:r>
        <w:rPr>
          <w:rFonts w:ascii="Arial" w:hAnsi="Arial" w:cs="Arial"/>
          <w:b/>
          <w:sz w:val="24"/>
          <w:szCs w:val="24"/>
        </w:rPr>
        <w:br w:type="page"/>
      </w:r>
    </w:p>
    <w:p w:rsidR="003B7346" w:rsidRDefault="003B7346" w:rsidP="003B7346">
      <w:pPr>
        <w:pStyle w:val="ListParagraph"/>
        <w:numPr>
          <w:ilvl w:val="0"/>
          <w:numId w:val="2"/>
        </w:numPr>
        <w:tabs>
          <w:tab w:val="left" w:pos="142"/>
        </w:tabs>
        <w:spacing w:line="240" w:lineRule="auto"/>
        <w:ind w:left="0" w:firstLine="0"/>
        <w:rPr>
          <w:rFonts w:ascii="Arial" w:hAnsi="Arial" w:cs="Arial"/>
          <w:sz w:val="24"/>
          <w:szCs w:val="24"/>
        </w:rPr>
      </w:pPr>
      <w:r>
        <w:rPr>
          <w:rFonts w:ascii="Arial" w:hAnsi="Arial" w:cs="Arial"/>
          <w:sz w:val="24"/>
          <w:szCs w:val="24"/>
        </w:rPr>
        <w:t>Action plan priority areas and implementation</w:t>
      </w:r>
    </w:p>
    <w:p w:rsidR="003B7346" w:rsidRDefault="003B7346" w:rsidP="003B7346">
      <w:pPr>
        <w:tabs>
          <w:tab w:val="left" w:pos="142"/>
        </w:tabs>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6"/>
      </w:tblGrid>
      <w:tr w:rsidR="003B7346" w:rsidRPr="003B7346" w:rsidTr="003B7346">
        <w:trPr>
          <w:trHeight w:val="555"/>
        </w:trPr>
        <w:tc>
          <w:tcPr>
            <w:tcW w:w="14089" w:type="dxa"/>
            <w:tcBorders>
              <w:top w:val="single" w:sz="4" w:space="0" w:color="000000"/>
              <w:left w:val="single" w:sz="4" w:space="0" w:color="000000"/>
              <w:bottom w:val="single" w:sz="4" w:space="0" w:color="000000"/>
              <w:right w:val="single" w:sz="4" w:space="0" w:color="000000"/>
            </w:tcBorders>
            <w:shd w:val="clear" w:color="auto" w:fill="5482AB"/>
            <w:vAlign w:val="center"/>
            <w:hideMark/>
          </w:tcPr>
          <w:p w:rsidR="003B7346" w:rsidRPr="003B7346" w:rsidRDefault="003B7346" w:rsidP="003B7346">
            <w:pPr>
              <w:pStyle w:val="NumberedContent"/>
              <w:numPr>
                <w:ilvl w:val="0"/>
                <w:numId w:val="0"/>
              </w:numPr>
              <w:tabs>
                <w:tab w:val="left" w:pos="142"/>
              </w:tabs>
              <w:rPr>
                <w:rFonts w:ascii="Arial" w:hAnsi="Arial" w:cs="Arial"/>
                <w:lang w:eastAsia="en-US"/>
              </w:rPr>
            </w:pPr>
            <w:r w:rsidRPr="003B7346">
              <w:rPr>
                <w:rFonts w:ascii="Arial" w:hAnsi="Arial" w:cs="Arial"/>
                <w:color w:val="FFFFFF"/>
                <w:lang w:eastAsia="en-US"/>
              </w:rPr>
              <w:t>Priority area 1</w:t>
            </w:r>
          </w:p>
        </w:tc>
      </w:tr>
      <w:tr w:rsidR="003B7346" w:rsidRPr="003B7346" w:rsidTr="003B7346">
        <w:trPr>
          <w:trHeight w:val="920"/>
        </w:trPr>
        <w:tc>
          <w:tcPr>
            <w:tcW w:w="14089"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B7346" w:rsidRPr="00483183" w:rsidRDefault="003B7346" w:rsidP="003B7346">
            <w:pPr>
              <w:pStyle w:val="Default"/>
              <w:tabs>
                <w:tab w:val="left" w:pos="142"/>
              </w:tabs>
              <w:rPr>
                <w:rFonts w:ascii="Arial" w:hAnsi="Arial" w:cs="Arial"/>
                <w:b/>
                <w:lang w:eastAsia="en-US"/>
              </w:rPr>
            </w:pPr>
            <w:r w:rsidRPr="003B7346">
              <w:rPr>
                <w:rFonts w:ascii="Arial" w:hAnsi="Arial" w:cs="Arial"/>
                <w:lang w:eastAsia="en-US"/>
              </w:rPr>
              <w:t>Description of priority area:</w:t>
            </w:r>
            <w:r w:rsidR="001E475C">
              <w:rPr>
                <w:rFonts w:ascii="Arial" w:hAnsi="Arial" w:cs="Arial"/>
                <w:lang w:eastAsia="en-US"/>
              </w:rPr>
              <w:t xml:space="preserve">  </w:t>
            </w:r>
            <w:r w:rsidR="001E475C" w:rsidRPr="00483183">
              <w:rPr>
                <w:rFonts w:ascii="Arial" w:hAnsi="Arial" w:cs="Arial"/>
                <w:b/>
                <w:lang w:eastAsia="en-US"/>
              </w:rPr>
              <w:t>Communication</w:t>
            </w:r>
            <w:r w:rsidR="00483183">
              <w:rPr>
                <w:rFonts w:ascii="Arial" w:hAnsi="Arial" w:cs="Arial"/>
                <w:b/>
                <w:lang w:eastAsia="en-US"/>
              </w:rPr>
              <w:t xml:space="preserve"> with patients</w:t>
            </w:r>
            <w:r w:rsidR="001E475C" w:rsidRPr="00483183">
              <w:rPr>
                <w:rFonts w:ascii="Arial" w:hAnsi="Arial" w:cs="Arial"/>
                <w:b/>
                <w:lang w:eastAsia="en-US"/>
              </w:rPr>
              <w:t>.</w:t>
            </w: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tc>
      </w:tr>
      <w:tr w:rsidR="003B7346" w:rsidRPr="003B7346" w:rsidTr="003B7346">
        <w:trPr>
          <w:trHeight w:val="920"/>
        </w:trPr>
        <w:tc>
          <w:tcPr>
            <w:tcW w:w="14089"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13DE8" w:rsidRDefault="003B7346" w:rsidP="001E475C">
            <w:pPr>
              <w:pStyle w:val="Default"/>
              <w:tabs>
                <w:tab w:val="left" w:pos="142"/>
              </w:tabs>
              <w:jc w:val="both"/>
              <w:rPr>
                <w:rFonts w:ascii="Arial" w:hAnsi="Arial" w:cs="Arial"/>
                <w:lang w:eastAsia="en-US"/>
              </w:rPr>
            </w:pPr>
            <w:r w:rsidRPr="00483183">
              <w:rPr>
                <w:rFonts w:ascii="Arial" w:hAnsi="Arial" w:cs="Arial"/>
                <w:b/>
                <w:lang w:eastAsia="en-US"/>
              </w:rPr>
              <w:t>What actions were taken to address the priority?</w:t>
            </w:r>
            <w:r w:rsidR="001E475C">
              <w:rPr>
                <w:rFonts w:ascii="Arial" w:hAnsi="Arial" w:cs="Arial"/>
                <w:lang w:eastAsia="en-US"/>
              </w:rPr>
              <w:t xml:space="preserve"> </w:t>
            </w:r>
          </w:p>
          <w:p w:rsidR="00313DE8" w:rsidRDefault="00313DE8" w:rsidP="001E475C">
            <w:pPr>
              <w:pStyle w:val="Default"/>
              <w:tabs>
                <w:tab w:val="left" w:pos="142"/>
              </w:tabs>
              <w:jc w:val="both"/>
              <w:rPr>
                <w:rFonts w:ascii="Arial" w:hAnsi="Arial" w:cs="Arial"/>
                <w:lang w:eastAsia="en-US"/>
              </w:rPr>
            </w:pPr>
          </w:p>
          <w:p w:rsidR="001E475C" w:rsidRPr="003B7346" w:rsidRDefault="001E475C" w:rsidP="001E475C">
            <w:pPr>
              <w:pStyle w:val="Default"/>
              <w:tabs>
                <w:tab w:val="left" w:pos="142"/>
              </w:tabs>
              <w:jc w:val="both"/>
              <w:rPr>
                <w:rFonts w:ascii="Arial" w:hAnsi="Arial" w:cs="Arial"/>
                <w:lang w:eastAsia="en-US"/>
              </w:rPr>
            </w:pPr>
            <w:r>
              <w:rPr>
                <w:rFonts w:ascii="Arial" w:hAnsi="Arial" w:cs="Arial"/>
                <w:lang w:eastAsia="en-US"/>
              </w:rPr>
              <w:t>The 3 D.E.S. surveys have all concentrated on communication</w:t>
            </w:r>
            <w:r w:rsidR="00313DE8">
              <w:rPr>
                <w:rFonts w:ascii="Arial" w:hAnsi="Arial" w:cs="Arial"/>
                <w:lang w:eastAsia="en-US"/>
              </w:rPr>
              <w:t>,</w:t>
            </w:r>
            <w:r w:rsidR="00483183">
              <w:rPr>
                <w:rFonts w:ascii="Arial" w:hAnsi="Arial" w:cs="Arial"/>
                <w:lang w:eastAsia="en-US"/>
              </w:rPr>
              <w:t xml:space="preserve"> the first</w:t>
            </w:r>
            <w:r>
              <w:rPr>
                <w:rFonts w:ascii="Arial" w:hAnsi="Arial" w:cs="Arial"/>
                <w:lang w:eastAsia="en-US"/>
              </w:rPr>
              <w:t xml:space="preserve"> with the whole practice; the second </w:t>
            </w:r>
            <w:r w:rsidR="00483183">
              <w:rPr>
                <w:rFonts w:ascii="Arial" w:hAnsi="Arial" w:cs="Arial"/>
                <w:lang w:eastAsia="en-US"/>
              </w:rPr>
              <w:t>with</w:t>
            </w:r>
            <w:r w:rsidR="00313DE8">
              <w:rPr>
                <w:rFonts w:ascii="Arial" w:hAnsi="Arial" w:cs="Arial"/>
                <w:lang w:eastAsia="en-US"/>
              </w:rPr>
              <w:t xml:space="preserve"> young people</w:t>
            </w:r>
            <w:r>
              <w:rPr>
                <w:rFonts w:ascii="Arial" w:hAnsi="Arial" w:cs="Arial"/>
                <w:lang w:eastAsia="en-US"/>
              </w:rPr>
              <w:t xml:space="preserve"> who had been missing from the first piece of work and the third was </w:t>
            </w:r>
            <w:r w:rsidR="00313DE8">
              <w:rPr>
                <w:rFonts w:ascii="Arial" w:hAnsi="Arial" w:cs="Arial"/>
                <w:lang w:eastAsia="en-US"/>
              </w:rPr>
              <w:t xml:space="preserve">specifically with </w:t>
            </w:r>
            <w:r>
              <w:rPr>
                <w:rFonts w:ascii="Arial" w:hAnsi="Arial" w:cs="Arial"/>
                <w:lang w:eastAsia="en-US"/>
              </w:rPr>
              <w:t xml:space="preserve">men, particularly those with long term conditions who, it was felt, were generally reticent about attending the surgery. </w:t>
            </w:r>
          </w:p>
          <w:p w:rsidR="001E475C" w:rsidRPr="003B7346" w:rsidRDefault="001E475C" w:rsidP="001E475C">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tc>
      </w:tr>
      <w:tr w:rsidR="003B7346" w:rsidRPr="003B7346" w:rsidTr="003B7346">
        <w:trPr>
          <w:trHeight w:val="85"/>
        </w:trPr>
        <w:tc>
          <w:tcPr>
            <w:tcW w:w="14089"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13DE8" w:rsidRDefault="003B7346" w:rsidP="009A2B9A">
            <w:pPr>
              <w:pStyle w:val="Default"/>
              <w:tabs>
                <w:tab w:val="left" w:pos="142"/>
              </w:tabs>
              <w:rPr>
                <w:rFonts w:ascii="Arial" w:hAnsi="Arial" w:cs="Arial"/>
                <w:b/>
                <w:lang w:eastAsia="en-US"/>
              </w:rPr>
            </w:pPr>
            <w:r w:rsidRPr="00483183">
              <w:rPr>
                <w:rFonts w:ascii="Arial" w:hAnsi="Arial" w:cs="Arial"/>
                <w:b/>
                <w:lang w:eastAsia="en-US"/>
              </w:rPr>
              <w:t>Result of actions and impact on patients and carers (including how publicised</w:t>
            </w:r>
            <w:r w:rsidR="00483183">
              <w:rPr>
                <w:rFonts w:ascii="Arial" w:hAnsi="Arial" w:cs="Arial"/>
                <w:b/>
                <w:lang w:eastAsia="en-US"/>
              </w:rPr>
              <w:t xml:space="preserve">: </w:t>
            </w:r>
          </w:p>
          <w:p w:rsidR="00313DE8" w:rsidRDefault="00313DE8" w:rsidP="009A2B9A">
            <w:pPr>
              <w:pStyle w:val="Default"/>
              <w:tabs>
                <w:tab w:val="left" w:pos="142"/>
              </w:tabs>
              <w:rPr>
                <w:rFonts w:ascii="Arial" w:hAnsi="Arial" w:cs="Arial"/>
                <w:b/>
                <w:lang w:eastAsia="en-US"/>
              </w:rPr>
            </w:pPr>
          </w:p>
          <w:p w:rsidR="003B7346" w:rsidRPr="003B7346" w:rsidRDefault="00483183" w:rsidP="00313DE8">
            <w:pPr>
              <w:pStyle w:val="Default"/>
              <w:tabs>
                <w:tab w:val="left" w:pos="142"/>
              </w:tabs>
              <w:rPr>
                <w:rFonts w:ascii="Arial" w:hAnsi="Arial" w:cs="Arial"/>
                <w:lang w:eastAsia="en-US"/>
              </w:rPr>
            </w:pPr>
            <w:r>
              <w:rPr>
                <w:rFonts w:ascii="Arial" w:hAnsi="Arial" w:cs="Arial"/>
                <w:lang w:eastAsia="en-US"/>
              </w:rPr>
              <w:t xml:space="preserve">All 3 D.E.S. surveys have been reported in the quarterly newsletter.   The first led to the second </w:t>
            </w:r>
            <w:r w:rsidR="00313DE8">
              <w:rPr>
                <w:rFonts w:ascii="Arial" w:hAnsi="Arial" w:cs="Arial"/>
                <w:lang w:eastAsia="en-US"/>
              </w:rPr>
              <w:t xml:space="preserve">because of the low response </w:t>
            </w:r>
            <w:r>
              <w:rPr>
                <w:rFonts w:ascii="Arial" w:hAnsi="Arial" w:cs="Arial"/>
                <w:lang w:eastAsia="en-US"/>
              </w:rPr>
              <w:t>from the young age group.  The latter has been reported an</w:t>
            </w:r>
            <w:r w:rsidR="00313DE8">
              <w:rPr>
                <w:rFonts w:ascii="Arial" w:hAnsi="Arial" w:cs="Arial"/>
                <w:lang w:eastAsia="en-US"/>
              </w:rPr>
              <w:t>d involved constantly the young people, some of which are</w:t>
            </w:r>
            <w:r>
              <w:rPr>
                <w:rFonts w:ascii="Arial" w:hAnsi="Arial" w:cs="Arial"/>
                <w:lang w:eastAsia="en-US"/>
              </w:rPr>
              <w:t xml:space="preserve"> not patients at the practice</w:t>
            </w:r>
            <w:r w:rsidR="00313DE8">
              <w:rPr>
                <w:rFonts w:ascii="Arial" w:hAnsi="Arial" w:cs="Arial"/>
                <w:lang w:eastAsia="en-US"/>
              </w:rPr>
              <w:t xml:space="preserve"> but reside in </w:t>
            </w:r>
            <w:proofErr w:type="spellStart"/>
            <w:r w:rsidR="00313DE8">
              <w:rPr>
                <w:rFonts w:ascii="Arial" w:hAnsi="Arial" w:cs="Arial"/>
                <w:lang w:eastAsia="en-US"/>
              </w:rPr>
              <w:t>Saddleworth</w:t>
            </w:r>
            <w:proofErr w:type="spellEnd"/>
            <w:r w:rsidR="00313DE8">
              <w:rPr>
                <w:rFonts w:ascii="Arial" w:hAnsi="Arial" w:cs="Arial"/>
                <w:lang w:eastAsia="en-US"/>
              </w:rPr>
              <w:t>.  The report</w:t>
            </w:r>
            <w:r>
              <w:rPr>
                <w:rFonts w:ascii="Arial" w:hAnsi="Arial" w:cs="Arial"/>
                <w:lang w:eastAsia="en-US"/>
              </w:rPr>
              <w:t xml:space="preserve"> on the third is about to emerge once we have the reprint of the booklets from the national </w:t>
            </w:r>
            <w:r w:rsidR="00313DE8">
              <w:rPr>
                <w:rFonts w:ascii="Arial" w:hAnsi="Arial" w:cs="Arial"/>
                <w:lang w:eastAsia="en-US"/>
              </w:rPr>
              <w:t>Men’s Health project. Carers where</w:t>
            </w:r>
            <w:r>
              <w:rPr>
                <w:rFonts w:ascii="Arial" w:hAnsi="Arial" w:cs="Arial"/>
                <w:lang w:eastAsia="en-US"/>
              </w:rPr>
              <w:t xml:space="preserve"> a feature in both the first and youth survey.  We try to ensure that not only do othe</w:t>
            </w:r>
            <w:r w:rsidR="00313DE8">
              <w:rPr>
                <w:rFonts w:ascii="Arial" w:hAnsi="Arial" w:cs="Arial"/>
                <w:lang w:eastAsia="en-US"/>
              </w:rPr>
              <w:t>r agencies know about the PPG</w:t>
            </w:r>
            <w:r>
              <w:rPr>
                <w:rFonts w:ascii="Arial" w:hAnsi="Arial" w:cs="Arial"/>
                <w:lang w:eastAsia="en-US"/>
              </w:rPr>
              <w:t xml:space="preserve"> but we know about other issues which are current in the C.C.G. in Oldham as a whole.  Three examples of this have been</w:t>
            </w:r>
            <w:r w:rsidR="009A2B9A">
              <w:rPr>
                <w:rFonts w:ascii="Arial" w:hAnsi="Arial" w:cs="Arial"/>
                <w:lang w:eastAsia="en-US"/>
              </w:rPr>
              <w:t xml:space="preserve"> attendance at meetings of the Self Care Co-ordinator Pennine NHS Foundation, Pennine Independent  People Co-ordinator and the C.C.G. Doctor with responsibility for </w:t>
            </w:r>
            <w:r w:rsidR="0055316F">
              <w:rPr>
                <w:rFonts w:ascii="Arial" w:hAnsi="Arial" w:cs="Arial"/>
                <w:lang w:eastAsia="en-US"/>
              </w:rPr>
              <w:t xml:space="preserve"> self-care came to our A.G.M. </w:t>
            </w:r>
          </w:p>
        </w:tc>
      </w:tr>
    </w:tbl>
    <w:p w:rsidR="003B7346" w:rsidRDefault="003B7346" w:rsidP="003B7346">
      <w:pPr>
        <w:tabs>
          <w:tab w:val="left" w:pos="142"/>
        </w:tabs>
        <w:rPr>
          <w:rFonts w:ascii="Arial" w:hAnsi="Arial" w:cs="Arial"/>
          <w:b/>
          <w:sz w:val="24"/>
          <w:szCs w:val="24"/>
        </w:rPr>
      </w:pPr>
    </w:p>
    <w:p w:rsidR="003B7346" w:rsidRDefault="003B7346" w:rsidP="003B7346">
      <w:pPr>
        <w:tabs>
          <w:tab w:val="left" w:pos="142"/>
        </w:tabs>
        <w:rPr>
          <w:rFonts w:ascii="Arial" w:hAnsi="Arial" w:cs="Arial"/>
          <w:b/>
          <w:sz w:val="24"/>
          <w:szCs w:val="24"/>
        </w:rPr>
      </w:pPr>
      <w:r>
        <w:rPr>
          <w:rFonts w:ascii="Arial" w:hAnsi="Arial" w:cs="Arial"/>
          <w:b/>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3B7346" w:rsidRPr="003B7346" w:rsidTr="003B7346">
        <w:trPr>
          <w:trHeight w:val="555"/>
        </w:trPr>
        <w:tc>
          <w:tcPr>
            <w:tcW w:w="14034" w:type="dxa"/>
            <w:tcBorders>
              <w:top w:val="single" w:sz="4" w:space="0" w:color="000000"/>
              <w:left w:val="single" w:sz="4" w:space="0" w:color="000000"/>
              <w:bottom w:val="single" w:sz="4" w:space="0" w:color="000000"/>
              <w:right w:val="single" w:sz="4" w:space="0" w:color="000000"/>
            </w:tcBorders>
            <w:shd w:val="clear" w:color="auto" w:fill="5482AB"/>
            <w:vAlign w:val="center"/>
            <w:hideMark/>
          </w:tcPr>
          <w:p w:rsidR="003B7346" w:rsidRPr="003B7346" w:rsidRDefault="003B7346" w:rsidP="003B7346">
            <w:pPr>
              <w:pStyle w:val="NumberedContent"/>
              <w:numPr>
                <w:ilvl w:val="0"/>
                <w:numId w:val="0"/>
              </w:numPr>
              <w:tabs>
                <w:tab w:val="left" w:pos="142"/>
              </w:tabs>
              <w:rPr>
                <w:rFonts w:ascii="Arial" w:hAnsi="Arial" w:cs="Arial"/>
                <w:lang w:eastAsia="en-US"/>
              </w:rPr>
            </w:pPr>
            <w:r w:rsidRPr="003B7346">
              <w:rPr>
                <w:rFonts w:ascii="Arial" w:hAnsi="Arial" w:cs="Arial"/>
                <w:color w:val="FFFFFF"/>
                <w:lang w:eastAsia="en-US"/>
              </w:rPr>
              <w:t>Priority area 2</w:t>
            </w:r>
          </w:p>
        </w:tc>
      </w:tr>
      <w:tr w:rsidR="003B7346" w:rsidRPr="003B7346" w:rsidTr="003B7346">
        <w:trPr>
          <w:trHeight w:val="920"/>
        </w:trPr>
        <w:tc>
          <w:tcPr>
            <w:tcW w:w="14034"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Description of priority area:</w:t>
            </w:r>
            <w:r w:rsidR="00230651">
              <w:rPr>
                <w:rFonts w:ascii="Arial" w:hAnsi="Arial" w:cs="Arial"/>
                <w:lang w:eastAsia="en-US"/>
              </w:rPr>
              <w:t xml:space="preserve"> </w:t>
            </w:r>
            <w:r w:rsidR="00230651" w:rsidRPr="00313DE8">
              <w:rPr>
                <w:rFonts w:ascii="Arial" w:hAnsi="Arial" w:cs="Arial"/>
                <w:b/>
                <w:lang w:eastAsia="en-US"/>
              </w:rPr>
              <w:t>Carers</w:t>
            </w: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tc>
      </w:tr>
      <w:tr w:rsidR="003B7346" w:rsidRPr="003B7346" w:rsidTr="003B7346">
        <w:trPr>
          <w:trHeight w:val="920"/>
        </w:trPr>
        <w:tc>
          <w:tcPr>
            <w:tcW w:w="14034"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13DE8" w:rsidRDefault="003B7346" w:rsidP="0055316F">
            <w:pPr>
              <w:pStyle w:val="Default"/>
              <w:tabs>
                <w:tab w:val="left" w:pos="142"/>
              </w:tabs>
              <w:jc w:val="both"/>
              <w:rPr>
                <w:rFonts w:ascii="Arial" w:hAnsi="Arial" w:cs="Arial"/>
                <w:b/>
                <w:lang w:eastAsia="en-US"/>
              </w:rPr>
            </w:pPr>
            <w:r w:rsidRPr="0055316F">
              <w:rPr>
                <w:rFonts w:ascii="Arial" w:hAnsi="Arial" w:cs="Arial"/>
                <w:b/>
                <w:lang w:eastAsia="en-US"/>
              </w:rPr>
              <w:t>What actions were taken to address the priority?</w:t>
            </w:r>
            <w:r w:rsidR="00230651" w:rsidRPr="0055316F">
              <w:rPr>
                <w:rFonts w:ascii="Arial" w:hAnsi="Arial" w:cs="Arial"/>
                <w:b/>
                <w:lang w:eastAsia="en-US"/>
              </w:rPr>
              <w:t xml:space="preserve"> </w:t>
            </w:r>
          </w:p>
          <w:p w:rsidR="00313DE8" w:rsidRDefault="00313DE8" w:rsidP="0055316F">
            <w:pPr>
              <w:pStyle w:val="Default"/>
              <w:tabs>
                <w:tab w:val="left" w:pos="142"/>
              </w:tabs>
              <w:jc w:val="both"/>
              <w:rPr>
                <w:rFonts w:ascii="Arial" w:hAnsi="Arial" w:cs="Arial"/>
                <w:b/>
                <w:lang w:eastAsia="en-US"/>
              </w:rPr>
            </w:pPr>
          </w:p>
          <w:p w:rsidR="00334157" w:rsidRDefault="00230651" w:rsidP="0055316F">
            <w:pPr>
              <w:pStyle w:val="Default"/>
              <w:tabs>
                <w:tab w:val="left" w:pos="142"/>
              </w:tabs>
              <w:jc w:val="both"/>
              <w:rPr>
                <w:rFonts w:ascii="Arial" w:hAnsi="Arial" w:cs="Arial"/>
                <w:lang w:eastAsia="en-US"/>
              </w:rPr>
            </w:pPr>
            <w:r>
              <w:rPr>
                <w:rFonts w:ascii="Arial" w:hAnsi="Arial" w:cs="Arial"/>
                <w:lang w:eastAsia="en-US"/>
              </w:rPr>
              <w:t xml:space="preserve">Arguably the greatest achievement of the group has been the development of a sub-group which caters for </w:t>
            </w:r>
            <w:r w:rsidR="00313DE8">
              <w:rPr>
                <w:rFonts w:ascii="Arial" w:hAnsi="Arial" w:cs="Arial"/>
                <w:lang w:eastAsia="en-US"/>
              </w:rPr>
              <w:t xml:space="preserve">carers of </w:t>
            </w:r>
            <w:r>
              <w:rPr>
                <w:rFonts w:ascii="Arial" w:hAnsi="Arial" w:cs="Arial"/>
                <w:lang w:eastAsia="en-US"/>
              </w:rPr>
              <w:t xml:space="preserve">those with memory loss and meets 3 times per month in a local church.  This has been described variously as the best such group or one of the best in the Oldham area. </w:t>
            </w:r>
            <w:r w:rsidR="00334157">
              <w:rPr>
                <w:rFonts w:ascii="Arial" w:hAnsi="Arial" w:cs="Arial"/>
                <w:lang w:eastAsia="en-US"/>
              </w:rPr>
              <w:t>Two of the PPG members, volunteer at the Carers group and report back on membership and activities at each PPG meeting.</w:t>
            </w:r>
            <w:r>
              <w:rPr>
                <w:rFonts w:ascii="Arial" w:hAnsi="Arial" w:cs="Arial"/>
                <w:lang w:eastAsia="en-US"/>
              </w:rPr>
              <w:t xml:space="preserve"> </w:t>
            </w:r>
          </w:p>
          <w:p w:rsidR="00334157" w:rsidRDefault="00334157" w:rsidP="0055316F">
            <w:pPr>
              <w:pStyle w:val="Default"/>
              <w:tabs>
                <w:tab w:val="left" w:pos="142"/>
              </w:tabs>
              <w:jc w:val="both"/>
              <w:rPr>
                <w:rFonts w:ascii="Arial" w:hAnsi="Arial" w:cs="Arial"/>
                <w:lang w:eastAsia="en-US"/>
              </w:rPr>
            </w:pPr>
          </w:p>
          <w:p w:rsidR="003B7346" w:rsidRPr="003B7346" w:rsidRDefault="0055316F" w:rsidP="0055316F">
            <w:pPr>
              <w:pStyle w:val="Default"/>
              <w:tabs>
                <w:tab w:val="left" w:pos="142"/>
              </w:tabs>
              <w:jc w:val="both"/>
              <w:rPr>
                <w:rFonts w:ascii="Arial" w:hAnsi="Arial" w:cs="Arial"/>
                <w:lang w:eastAsia="en-US"/>
              </w:rPr>
            </w:pPr>
            <w:proofErr w:type="gramStart"/>
            <w:r>
              <w:rPr>
                <w:rFonts w:ascii="Arial" w:hAnsi="Arial" w:cs="Arial"/>
                <w:lang w:eastAsia="en-US"/>
              </w:rPr>
              <w:t>Carers</w:t>
            </w:r>
            <w:r w:rsidR="00313DE8">
              <w:rPr>
                <w:rFonts w:ascii="Arial" w:hAnsi="Arial" w:cs="Arial"/>
                <w:lang w:eastAsia="en-US"/>
              </w:rPr>
              <w:t>,</w:t>
            </w:r>
            <w:r>
              <w:rPr>
                <w:rFonts w:ascii="Arial" w:hAnsi="Arial" w:cs="Arial"/>
                <w:lang w:eastAsia="en-US"/>
              </w:rPr>
              <w:t xml:space="preserve"> are part of the</w:t>
            </w:r>
            <w:r w:rsidR="00313DE8">
              <w:rPr>
                <w:rFonts w:ascii="Arial" w:hAnsi="Arial" w:cs="Arial"/>
                <w:lang w:eastAsia="en-US"/>
              </w:rPr>
              <w:t xml:space="preserve"> agenda for the work with young people, and is</w:t>
            </w:r>
            <w:proofErr w:type="gramEnd"/>
            <w:r w:rsidR="00313DE8">
              <w:rPr>
                <w:rFonts w:ascii="Arial" w:hAnsi="Arial" w:cs="Arial"/>
                <w:lang w:eastAsia="en-US"/>
              </w:rPr>
              <w:t xml:space="preserve"> updated as part of the process of producing the PPG </w:t>
            </w:r>
            <w:r>
              <w:rPr>
                <w:rFonts w:ascii="Arial" w:hAnsi="Arial" w:cs="Arial"/>
                <w:lang w:eastAsia="en-US"/>
              </w:rPr>
              <w:t>newsletter and for a full examination of the work we are doing beyond the practice’s area.</w:t>
            </w: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tc>
      </w:tr>
      <w:tr w:rsidR="003B7346" w:rsidRPr="003B7346" w:rsidTr="003B7346">
        <w:trPr>
          <w:trHeight w:val="920"/>
        </w:trPr>
        <w:tc>
          <w:tcPr>
            <w:tcW w:w="14034"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B7346" w:rsidRPr="0055316F" w:rsidRDefault="003B7346" w:rsidP="003B7346">
            <w:pPr>
              <w:pStyle w:val="Default"/>
              <w:tabs>
                <w:tab w:val="left" w:pos="142"/>
              </w:tabs>
              <w:rPr>
                <w:rFonts w:ascii="Arial" w:hAnsi="Arial" w:cs="Arial"/>
                <w:b/>
                <w:lang w:eastAsia="en-US"/>
              </w:rPr>
            </w:pPr>
            <w:r w:rsidRPr="0055316F">
              <w:rPr>
                <w:rFonts w:ascii="Arial" w:hAnsi="Arial" w:cs="Arial"/>
                <w:b/>
                <w:lang w:eastAsia="en-US"/>
              </w:rPr>
              <w:t>Result of actions and impact on patients and carers (including how publicised):</w:t>
            </w:r>
          </w:p>
          <w:p w:rsidR="00313DE8" w:rsidRDefault="00313DE8" w:rsidP="00230651">
            <w:pPr>
              <w:pStyle w:val="Default"/>
              <w:tabs>
                <w:tab w:val="left" w:pos="142"/>
              </w:tabs>
              <w:rPr>
                <w:rFonts w:ascii="Arial" w:hAnsi="Arial" w:cs="Arial"/>
                <w:lang w:eastAsia="en-US"/>
              </w:rPr>
            </w:pPr>
          </w:p>
          <w:p w:rsidR="00313DE8" w:rsidRDefault="00230651" w:rsidP="00230651">
            <w:pPr>
              <w:pStyle w:val="Default"/>
              <w:tabs>
                <w:tab w:val="left" w:pos="142"/>
              </w:tabs>
              <w:rPr>
                <w:rFonts w:ascii="Arial" w:hAnsi="Arial" w:cs="Arial"/>
                <w:lang w:eastAsia="en-US"/>
              </w:rPr>
            </w:pPr>
            <w:r>
              <w:rPr>
                <w:rFonts w:ascii="Arial" w:hAnsi="Arial" w:cs="Arial"/>
                <w:lang w:eastAsia="en-US"/>
              </w:rPr>
              <w:t>Young carers are of particular concern.  This has been examined through the Youth Development Officer (see 2012 survey).  There has been more than one article in the newsletter about carers.</w:t>
            </w:r>
          </w:p>
          <w:p w:rsidR="00313DE8" w:rsidRDefault="00313DE8" w:rsidP="00230651">
            <w:pPr>
              <w:pStyle w:val="Default"/>
              <w:tabs>
                <w:tab w:val="left" w:pos="142"/>
              </w:tabs>
              <w:rPr>
                <w:rFonts w:ascii="Arial" w:hAnsi="Arial" w:cs="Arial"/>
                <w:lang w:eastAsia="en-US"/>
              </w:rPr>
            </w:pPr>
          </w:p>
          <w:p w:rsidR="00230651" w:rsidRPr="003B7346" w:rsidRDefault="00313DE8" w:rsidP="00230651">
            <w:pPr>
              <w:pStyle w:val="Default"/>
              <w:tabs>
                <w:tab w:val="left" w:pos="142"/>
              </w:tabs>
              <w:rPr>
                <w:rFonts w:ascii="Arial" w:hAnsi="Arial" w:cs="Arial"/>
                <w:lang w:eastAsia="en-US"/>
              </w:rPr>
            </w:pPr>
            <w:r>
              <w:rPr>
                <w:rFonts w:ascii="Arial" w:hAnsi="Arial" w:cs="Arial"/>
                <w:lang w:eastAsia="en-US"/>
              </w:rPr>
              <w:t>The number of times that the Carers group meets has increased from two Fridays in the month to three, as a direct result of the growing numbers of carers attending the meetings and the Carers, themselves, stressing how important the group is to their wellbeing and their desire to meet more often.</w:t>
            </w:r>
            <w:r w:rsidR="00230651">
              <w:rPr>
                <w:rFonts w:ascii="Arial" w:hAnsi="Arial" w:cs="Arial"/>
                <w:lang w:eastAsia="en-US"/>
              </w:rPr>
              <w:t xml:space="preserve"> </w:t>
            </w:r>
          </w:p>
          <w:p w:rsidR="00230651" w:rsidRPr="003B7346" w:rsidRDefault="00230651" w:rsidP="00230651">
            <w:pPr>
              <w:pStyle w:val="Default"/>
              <w:tabs>
                <w:tab w:val="left" w:pos="142"/>
              </w:tabs>
              <w:rPr>
                <w:rFonts w:ascii="Arial" w:hAnsi="Arial" w:cs="Arial"/>
                <w:lang w:eastAsia="en-US"/>
              </w:rPr>
            </w:pPr>
          </w:p>
          <w:p w:rsidR="003B7346" w:rsidRPr="003B7346" w:rsidRDefault="00313DE8" w:rsidP="003B7346">
            <w:pPr>
              <w:pStyle w:val="Default"/>
              <w:tabs>
                <w:tab w:val="left" w:pos="142"/>
              </w:tabs>
              <w:rPr>
                <w:rFonts w:ascii="Arial" w:hAnsi="Arial" w:cs="Arial"/>
                <w:lang w:eastAsia="en-US"/>
              </w:rPr>
            </w:pPr>
            <w:r>
              <w:rPr>
                <w:rFonts w:ascii="Arial" w:hAnsi="Arial" w:cs="Arial"/>
                <w:lang w:eastAsia="en-US"/>
              </w:rPr>
              <w:t>The practice has become more aware of the specific needs of carers and actively seeks to identify carers to ensure they are provided with the help and support they need as appropriate.</w:t>
            </w:r>
          </w:p>
          <w:p w:rsidR="003B7346" w:rsidRPr="003B7346" w:rsidRDefault="003B7346" w:rsidP="003B7346">
            <w:pPr>
              <w:pStyle w:val="Default"/>
              <w:tabs>
                <w:tab w:val="left" w:pos="142"/>
              </w:tabs>
              <w:rPr>
                <w:rFonts w:ascii="Arial" w:hAnsi="Arial" w:cs="Arial"/>
                <w:lang w:eastAsia="en-US"/>
              </w:rPr>
            </w:pPr>
          </w:p>
        </w:tc>
      </w:tr>
    </w:tbl>
    <w:p w:rsidR="003B7346" w:rsidRDefault="003B7346" w:rsidP="003B7346">
      <w:pPr>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3B7346" w:rsidRPr="003B7346" w:rsidTr="003B7346">
        <w:trPr>
          <w:trHeight w:val="555"/>
        </w:trPr>
        <w:tc>
          <w:tcPr>
            <w:tcW w:w="14034" w:type="dxa"/>
            <w:tcBorders>
              <w:top w:val="single" w:sz="4" w:space="0" w:color="000000"/>
              <w:left w:val="single" w:sz="4" w:space="0" w:color="000000"/>
              <w:bottom w:val="single" w:sz="4" w:space="0" w:color="000000"/>
              <w:right w:val="single" w:sz="4" w:space="0" w:color="000000"/>
            </w:tcBorders>
            <w:shd w:val="clear" w:color="auto" w:fill="5482AB"/>
            <w:vAlign w:val="center"/>
            <w:hideMark/>
          </w:tcPr>
          <w:p w:rsidR="003B7346" w:rsidRPr="003B7346" w:rsidRDefault="003B7346" w:rsidP="003B7346">
            <w:pPr>
              <w:pStyle w:val="NumberedContent"/>
              <w:numPr>
                <w:ilvl w:val="0"/>
                <w:numId w:val="0"/>
              </w:numPr>
              <w:tabs>
                <w:tab w:val="left" w:pos="142"/>
              </w:tabs>
              <w:rPr>
                <w:rFonts w:ascii="Arial" w:hAnsi="Arial" w:cs="Arial"/>
                <w:lang w:eastAsia="en-US"/>
              </w:rPr>
            </w:pPr>
            <w:r w:rsidRPr="003B7346">
              <w:rPr>
                <w:rFonts w:ascii="Arial" w:hAnsi="Arial" w:cs="Arial"/>
                <w:color w:val="FFFFFF"/>
                <w:lang w:eastAsia="en-US"/>
              </w:rPr>
              <w:t>Priority area 3</w:t>
            </w:r>
          </w:p>
        </w:tc>
      </w:tr>
      <w:tr w:rsidR="003B7346" w:rsidRPr="003B7346" w:rsidTr="003B7346">
        <w:trPr>
          <w:trHeight w:val="920"/>
        </w:trPr>
        <w:tc>
          <w:tcPr>
            <w:tcW w:w="14034"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Description of priority area:</w:t>
            </w:r>
            <w:r w:rsidR="00366F26">
              <w:rPr>
                <w:rFonts w:ascii="Arial" w:hAnsi="Arial" w:cs="Arial"/>
                <w:lang w:eastAsia="en-US"/>
              </w:rPr>
              <w:t xml:space="preserve"> Practice Website</w:t>
            </w:r>
          </w:p>
          <w:p w:rsidR="003B7346" w:rsidRPr="003B7346" w:rsidRDefault="00366F26" w:rsidP="003B7346">
            <w:pPr>
              <w:pStyle w:val="Default"/>
              <w:tabs>
                <w:tab w:val="left" w:pos="142"/>
              </w:tabs>
              <w:rPr>
                <w:rFonts w:ascii="Arial" w:hAnsi="Arial" w:cs="Arial"/>
                <w:lang w:eastAsia="en-US"/>
              </w:rPr>
            </w:pPr>
            <w:r>
              <w:rPr>
                <w:rFonts w:ascii="Arial" w:hAnsi="Arial" w:cs="Arial"/>
                <w:lang w:eastAsia="en-US"/>
              </w:rPr>
              <w:t>The practice website was out dated and did not have the ability for patients to access on line forms, surveys, practice news etc. The website was not NHS specific and did not have all the links to relevant information and sites that the patient group felt were important to patients.</w:t>
            </w: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tc>
      </w:tr>
      <w:tr w:rsidR="003B7346" w:rsidRPr="003B7346" w:rsidTr="003B7346">
        <w:trPr>
          <w:trHeight w:val="920"/>
        </w:trPr>
        <w:tc>
          <w:tcPr>
            <w:tcW w:w="14034"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What actions were taken to address the priority?</w:t>
            </w:r>
          </w:p>
          <w:p w:rsidR="003B7346" w:rsidRPr="003B7346" w:rsidRDefault="003B7346" w:rsidP="003B7346">
            <w:pPr>
              <w:pStyle w:val="Default"/>
              <w:tabs>
                <w:tab w:val="left" w:pos="142"/>
              </w:tabs>
              <w:rPr>
                <w:rFonts w:ascii="Arial" w:hAnsi="Arial" w:cs="Arial"/>
                <w:lang w:eastAsia="en-US"/>
              </w:rPr>
            </w:pPr>
          </w:p>
          <w:p w:rsidR="003B7346" w:rsidRDefault="00366F26" w:rsidP="00366F26">
            <w:pPr>
              <w:pStyle w:val="Default"/>
              <w:numPr>
                <w:ilvl w:val="0"/>
                <w:numId w:val="3"/>
              </w:numPr>
              <w:tabs>
                <w:tab w:val="left" w:pos="142"/>
              </w:tabs>
              <w:rPr>
                <w:rFonts w:ascii="Arial" w:hAnsi="Arial" w:cs="Arial"/>
                <w:lang w:eastAsia="en-US"/>
              </w:rPr>
            </w:pPr>
            <w:r>
              <w:rPr>
                <w:rFonts w:ascii="Arial" w:hAnsi="Arial" w:cs="Arial"/>
                <w:lang w:eastAsia="en-US"/>
              </w:rPr>
              <w:t>A working group was appointed by the PPG; that was made up of interested patients from the group and members of the practice team.</w:t>
            </w:r>
          </w:p>
          <w:p w:rsidR="00366F26" w:rsidRDefault="00366F26" w:rsidP="00366F26">
            <w:pPr>
              <w:pStyle w:val="Default"/>
              <w:numPr>
                <w:ilvl w:val="0"/>
                <w:numId w:val="3"/>
              </w:numPr>
              <w:tabs>
                <w:tab w:val="left" w:pos="142"/>
              </w:tabs>
              <w:rPr>
                <w:rFonts w:ascii="Arial" w:hAnsi="Arial" w:cs="Arial"/>
                <w:lang w:eastAsia="en-US"/>
              </w:rPr>
            </w:pPr>
            <w:r>
              <w:rPr>
                <w:rFonts w:ascii="Arial" w:hAnsi="Arial" w:cs="Arial"/>
                <w:lang w:eastAsia="en-US"/>
              </w:rPr>
              <w:t>A meeting was held to decide what was required and several potential sites were reviewed by the group for appropriateness.</w:t>
            </w:r>
          </w:p>
          <w:p w:rsidR="00366F26" w:rsidRDefault="00366F26" w:rsidP="00366F26">
            <w:pPr>
              <w:pStyle w:val="Default"/>
              <w:numPr>
                <w:ilvl w:val="0"/>
                <w:numId w:val="3"/>
              </w:numPr>
              <w:tabs>
                <w:tab w:val="left" w:pos="142"/>
              </w:tabs>
              <w:rPr>
                <w:rFonts w:ascii="Arial" w:hAnsi="Arial" w:cs="Arial"/>
                <w:lang w:eastAsia="en-US"/>
              </w:rPr>
            </w:pPr>
            <w:r>
              <w:rPr>
                <w:rFonts w:ascii="Arial" w:hAnsi="Arial" w:cs="Arial"/>
                <w:lang w:eastAsia="en-US"/>
              </w:rPr>
              <w:t>The options were presented to the whole group and a decision was reached on the preference of site considering how it looked, its accessibility and potential for development.</w:t>
            </w: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tc>
      </w:tr>
      <w:tr w:rsidR="003B7346" w:rsidRPr="003B7346" w:rsidTr="003B7346">
        <w:trPr>
          <w:trHeight w:val="920"/>
        </w:trPr>
        <w:tc>
          <w:tcPr>
            <w:tcW w:w="14034"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Result of actions and impact on patients and carers (including how publicised):</w:t>
            </w:r>
          </w:p>
          <w:p w:rsidR="003B7346" w:rsidRPr="003B7346" w:rsidRDefault="003B7346" w:rsidP="003B7346">
            <w:pPr>
              <w:pStyle w:val="Default"/>
              <w:tabs>
                <w:tab w:val="left" w:pos="142"/>
              </w:tabs>
              <w:rPr>
                <w:rFonts w:ascii="Arial" w:hAnsi="Arial" w:cs="Arial"/>
                <w:lang w:eastAsia="en-US"/>
              </w:rPr>
            </w:pPr>
          </w:p>
          <w:p w:rsidR="003B7346" w:rsidRDefault="00366F26" w:rsidP="003B7346">
            <w:pPr>
              <w:pStyle w:val="Default"/>
              <w:tabs>
                <w:tab w:val="left" w:pos="142"/>
              </w:tabs>
              <w:rPr>
                <w:rFonts w:ascii="Arial" w:hAnsi="Arial" w:cs="Arial"/>
                <w:lang w:eastAsia="en-US"/>
              </w:rPr>
            </w:pPr>
            <w:r>
              <w:rPr>
                <w:rFonts w:ascii="Arial" w:hAnsi="Arial" w:cs="Arial"/>
                <w:lang w:eastAsia="en-US"/>
              </w:rPr>
              <w:t>Taking the recommendations from the PPG the practice commissioned the chosen site through My Surgery Website and a mock-up of the site was presented to the next PPG meeting. After further tweaks the site was agreed and was eventually launched in December 2014.</w:t>
            </w:r>
          </w:p>
          <w:p w:rsidR="00366F26" w:rsidRDefault="00366F26" w:rsidP="003B7346">
            <w:pPr>
              <w:pStyle w:val="Default"/>
              <w:tabs>
                <w:tab w:val="left" w:pos="142"/>
              </w:tabs>
              <w:rPr>
                <w:rFonts w:ascii="Arial" w:hAnsi="Arial" w:cs="Arial"/>
                <w:lang w:eastAsia="en-US"/>
              </w:rPr>
            </w:pPr>
          </w:p>
          <w:p w:rsidR="003B7346" w:rsidRDefault="00366F26" w:rsidP="003B7346">
            <w:pPr>
              <w:pStyle w:val="Default"/>
              <w:tabs>
                <w:tab w:val="left" w:pos="142"/>
              </w:tabs>
              <w:rPr>
                <w:rFonts w:ascii="Arial" w:hAnsi="Arial" w:cs="Arial"/>
                <w:lang w:eastAsia="en-US"/>
              </w:rPr>
            </w:pPr>
            <w:r>
              <w:rPr>
                <w:rFonts w:ascii="Arial" w:hAnsi="Arial" w:cs="Arial"/>
                <w:lang w:eastAsia="en-US"/>
              </w:rPr>
              <w:t>The development of the site will allow direct patient feedback through a virtual PPG, collection of Friends and Family Test surveys that will be reviewed by the PPG, a vehicle to more widely distribute the PPG newsletter and to provide information and support to the patients who are registered as Carers; to name but a few.</w:t>
            </w:r>
          </w:p>
          <w:p w:rsidR="00366F26" w:rsidRDefault="00366F26" w:rsidP="003B7346">
            <w:pPr>
              <w:pStyle w:val="Default"/>
              <w:tabs>
                <w:tab w:val="left" w:pos="142"/>
              </w:tabs>
              <w:rPr>
                <w:rFonts w:ascii="Arial" w:hAnsi="Arial" w:cs="Arial"/>
                <w:lang w:eastAsia="en-US"/>
              </w:rPr>
            </w:pPr>
          </w:p>
          <w:p w:rsidR="00366F26" w:rsidRPr="003B7346" w:rsidRDefault="00366F26" w:rsidP="003B7346">
            <w:pPr>
              <w:pStyle w:val="Default"/>
              <w:tabs>
                <w:tab w:val="left" w:pos="142"/>
              </w:tabs>
              <w:rPr>
                <w:rFonts w:ascii="Arial" w:hAnsi="Arial" w:cs="Arial"/>
                <w:lang w:eastAsia="en-US"/>
              </w:rPr>
            </w:pPr>
            <w:r>
              <w:rPr>
                <w:rFonts w:ascii="Arial" w:hAnsi="Arial" w:cs="Arial"/>
                <w:lang w:eastAsia="en-US"/>
              </w:rPr>
              <w:t>The PPG will continue to work on the development of the site and two members of the PPG are directly involved in reviewing information the practice provides in the waiting area and the production of the PPG Newsletter, and will also play an important role in developing the site content.</w:t>
            </w:r>
          </w:p>
          <w:p w:rsidR="003B7346" w:rsidRPr="003B7346" w:rsidRDefault="003B7346" w:rsidP="003B7346">
            <w:pPr>
              <w:pStyle w:val="Default"/>
              <w:tabs>
                <w:tab w:val="left" w:pos="142"/>
              </w:tabs>
              <w:rPr>
                <w:rFonts w:ascii="Arial" w:hAnsi="Arial" w:cs="Arial"/>
                <w:lang w:eastAsia="en-US"/>
              </w:rPr>
            </w:pPr>
          </w:p>
        </w:tc>
      </w:tr>
    </w:tbl>
    <w:p w:rsidR="003B7346" w:rsidRDefault="003B7346" w:rsidP="003B7346">
      <w:pPr>
        <w:pStyle w:val="ListParagraph"/>
        <w:tabs>
          <w:tab w:val="left" w:pos="142"/>
        </w:tabs>
        <w:autoSpaceDE w:val="0"/>
        <w:autoSpaceDN w:val="0"/>
        <w:adjustRightInd w:val="0"/>
        <w:spacing w:line="240" w:lineRule="auto"/>
        <w:ind w:left="0"/>
        <w:rPr>
          <w:rFonts w:ascii="Arial" w:hAnsi="Arial" w:cs="Arial"/>
          <w:b/>
        </w:rPr>
      </w:pPr>
    </w:p>
    <w:p w:rsidR="003B7346" w:rsidRDefault="003B7346" w:rsidP="003B7346">
      <w:pPr>
        <w:pStyle w:val="ListParagraph"/>
        <w:tabs>
          <w:tab w:val="left" w:pos="142"/>
        </w:tabs>
        <w:autoSpaceDE w:val="0"/>
        <w:autoSpaceDN w:val="0"/>
        <w:adjustRightInd w:val="0"/>
        <w:spacing w:line="240" w:lineRule="auto"/>
        <w:ind w:left="0"/>
        <w:rPr>
          <w:rFonts w:ascii="Arial" w:hAnsi="Arial" w:cs="Arial"/>
          <w:sz w:val="24"/>
          <w:szCs w:val="24"/>
        </w:rPr>
      </w:pPr>
    </w:p>
    <w:p w:rsidR="003B7346" w:rsidRDefault="003B7346" w:rsidP="003B7346">
      <w:pPr>
        <w:pStyle w:val="ListParagraph"/>
        <w:tabs>
          <w:tab w:val="left" w:pos="142"/>
        </w:tabs>
        <w:autoSpaceDE w:val="0"/>
        <w:autoSpaceDN w:val="0"/>
        <w:adjustRightInd w:val="0"/>
        <w:spacing w:line="240" w:lineRule="auto"/>
        <w:ind w:left="0"/>
        <w:rPr>
          <w:rFonts w:ascii="Arial" w:hAnsi="Arial" w:cs="Arial"/>
          <w:sz w:val="24"/>
          <w:szCs w:val="24"/>
        </w:rPr>
      </w:pPr>
    </w:p>
    <w:p w:rsidR="003B7346" w:rsidRDefault="003B7346" w:rsidP="003B7346">
      <w:pPr>
        <w:pStyle w:val="ListParagraph"/>
        <w:tabs>
          <w:tab w:val="left" w:pos="142"/>
        </w:tabs>
        <w:autoSpaceDE w:val="0"/>
        <w:autoSpaceDN w:val="0"/>
        <w:adjustRightInd w:val="0"/>
        <w:spacing w:line="240" w:lineRule="auto"/>
        <w:ind w:left="0"/>
        <w:rPr>
          <w:rFonts w:ascii="Arial" w:hAnsi="Arial" w:cs="Arial"/>
          <w:sz w:val="24"/>
          <w:szCs w:val="24"/>
        </w:rPr>
      </w:pPr>
    </w:p>
    <w:p w:rsidR="003B7346" w:rsidRDefault="003B7346" w:rsidP="003B7346">
      <w:pPr>
        <w:pStyle w:val="ListParagraph"/>
        <w:tabs>
          <w:tab w:val="left" w:pos="142"/>
        </w:tabs>
        <w:autoSpaceDE w:val="0"/>
        <w:autoSpaceDN w:val="0"/>
        <w:adjustRightInd w:val="0"/>
        <w:spacing w:line="240" w:lineRule="auto"/>
        <w:ind w:left="0"/>
        <w:rPr>
          <w:rFonts w:ascii="Arial" w:hAnsi="Arial" w:cs="Arial"/>
          <w:sz w:val="24"/>
          <w:szCs w:val="24"/>
        </w:rPr>
      </w:pPr>
    </w:p>
    <w:p w:rsidR="003B7346" w:rsidRDefault="003B7346" w:rsidP="003B7346">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Progress on previous years</w:t>
      </w:r>
    </w:p>
    <w:p w:rsidR="003B7346" w:rsidRDefault="003B7346" w:rsidP="003B7346">
      <w:pPr>
        <w:pStyle w:val="ListParagraph"/>
        <w:tabs>
          <w:tab w:val="left" w:pos="142"/>
        </w:tabs>
        <w:autoSpaceDE w:val="0"/>
        <w:autoSpaceDN w:val="0"/>
        <w:adjustRightInd w:val="0"/>
        <w:spacing w:line="240" w:lineRule="auto"/>
        <w:ind w:left="0"/>
        <w:rPr>
          <w:rFonts w:ascii="Arial" w:hAnsi="Arial" w:cs="Arial"/>
          <w:b/>
        </w:rPr>
      </w:pPr>
    </w:p>
    <w:p w:rsidR="003B7346" w:rsidRDefault="003B7346" w:rsidP="003B7346">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If you have participated in this scheme for more than one year, outline progress made on issues raised in the previous year(s):</w:t>
      </w:r>
    </w:p>
    <w:p w:rsidR="003B7346" w:rsidRDefault="009F4252" w:rsidP="003B7346">
      <w:pPr>
        <w:tabs>
          <w:tab w:val="left" w:pos="142"/>
        </w:tabs>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27305</wp:posOffset>
                </wp:positionH>
                <wp:positionV relativeFrom="paragraph">
                  <wp:posOffset>104775</wp:posOffset>
                </wp:positionV>
                <wp:extent cx="8905240" cy="3526790"/>
                <wp:effectExtent l="8255" t="9525" r="1143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05240" cy="3526790"/>
                        </a:xfrm>
                        <a:prstGeom prst="rect">
                          <a:avLst/>
                        </a:prstGeom>
                        <a:solidFill>
                          <a:srgbClr val="FFFFFF"/>
                        </a:solidFill>
                        <a:ln w="6350">
                          <a:solidFill>
                            <a:srgbClr val="000000"/>
                          </a:solidFill>
                          <a:miter lim="800000"/>
                          <a:headEnd/>
                          <a:tailEnd/>
                        </a:ln>
                      </wps:spPr>
                      <wps:txbx>
                        <w:txbxContent>
                          <w:p w:rsidR="003B7346" w:rsidRDefault="00313DE8" w:rsidP="003B7346">
                            <w:pPr>
                              <w:rPr>
                                <w:rFonts w:ascii="Arial" w:hAnsi="Arial" w:cs="Arial"/>
                                <w:sz w:val="24"/>
                                <w:szCs w:val="24"/>
                              </w:rPr>
                            </w:pPr>
                            <w:r w:rsidRPr="00313DE8">
                              <w:rPr>
                                <w:rFonts w:ascii="Arial" w:hAnsi="Arial" w:cs="Arial"/>
                                <w:sz w:val="24"/>
                                <w:szCs w:val="24"/>
                              </w:rPr>
                              <w:t>Action plans are produced as part of the process of completing the surveys. These have been included to show progress so far.</w:t>
                            </w:r>
                            <w:r w:rsidR="00375270">
                              <w:rPr>
                                <w:rFonts w:ascii="Arial" w:hAnsi="Arial" w:cs="Arial"/>
                                <w:sz w:val="24"/>
                                <w:szCs w:val="24"/>
                              </w:rPr>
                              <w:t xml:space="preserve"> Also included, is</w:t>
                            </w:r>
                            <w:r w:rsidR="00334157">
                              <w:rPr>
                                <w:rFonts w:ascii="Arial" w:hAnsi="Arial" w:cs="Arial"/>
                                <w:sz w:val="24"/>
                                <w:szCs w:val="24"/>
                              </w:rPr>
                              <w:t xml:space="preserve"> a list of achievements to date:</w:t>
                            </w:r>
                          </w:p>
                          <w:p w:rsidR="00334157" w:rsidRDefault="00334157" w:rsidP="003B7346">
                            <w:pPr>
                              <w:rPr>
                                <w:rFonts w:ascii="Arial" w:hAnsi="Arial" w:cs="Arial"/>
                                <w:sz w:val="24"/>
                                <w:szCs w:val="24"/>
                              </w:rPr>
                            </w:pPr>
                          </w:p>
                          <w:p w:rsidR="00334157" w:rsidRDefault="00334157" w:rsidP="003B7346">
                            <w:pPr>
                              <w:rPr>
                                <w:rFonts w:ascii="Arial" w:hAnsi="Arial" w:cs="Arial"/>
                                <w:sz w:val="24"/>
                                <w:szCs w:val="24"/>
                              </w:rPr>
                            </w:pPr>
                            <w:hyperlink r:id="rId6" w:history="1">
                              <w:r w:rsidRPr="00334157">
                                <w:rPr>
                                  <w:rStyle w:val="Hyperlink"/>
                                  <w:rFonts w:ascii="Arial" w:hAnsi="Arial" w:cs="Arial"/>
                                  <w:sz w:val="24"/>
                                  <w:szCs w:val="24"/>
                                </w:rPr>
                                <w:t>Action Pla</w:t>
                              </w:r>
                              <w:r w:rsidRPr="00334157">
                                <w:rPr>
                                  <w:rStyle w:val="Hyperlink"/>
                                  <w:rFonts w:ascii="Arial" w:hAnsi="Arial" w:cs="Arial"/>
                                  <w:sz w:val="24"/>
                                  <w:szCs w:val="24"/>
                                </w:rPr>
                                <w:t>n</w:t>
                              </w:r>
                              <w:r w:rsidRPr="00334157">
                                <w:rPr>
                                  <w:rStyle w:val="Hyperlink"/>
                                  <w:rFonts w:ascii="Arial" w:hAnsi="Arial" w:cs="Arial"/>
                                  <w:sz w:val="24"/>
                                  <w:szCs w:val="24"/>
                                </w:rPr>
                                <w:t xml:space="preserve"> 2015</w:t>
                              </w:r>
                            </w:hyperlink>
                          </w:p>
                          <w:p w:rsidR="00334157" w:rsidRDefault="00334157" w:rsidP="003B7346">
                            <w:pPr>
                              <w:rPr>
                                <w:rFonts w:ascii="Arial" w:hAnsi="Arial" w:cs="Arial"/>
                                <w:sz w:val="24"/>
                                <w:szCs w:val="24"/>
                              </w:rPr>
                            </w:pPr>
                          </w:p>
                          <w:p w:rsidR="00334157" w:rsidRDefault="00334157" w:rsidP="003B7346">
                            <w:pPr>
                              <w:rPr>
                                <w:rFonts w:ascii="Arial" w:hAnsi="Arial" w:cs="Arial"/>
                                <w:sz w:val="24"/>
                                <w:szCs w:val="24"/>
                              </w:rPr>
                            </w:pPr>
                            <w:hyperlink r:id="rId7" w:history="1">
                              <w:r w:rsidRPr="00334157">
                                <w:rPr>
                                  <w:rStyle w:val="Hyperlink"/>
                                  <w:rFonts w:ascii="Arial" w:hAnsi="Arial" w:cs="Arial"/>
                                  <w:sz w:val="24"/>
                                  <w:szCs w:val="24"/>
                                </w:rPr>
                                <w:t xml:space="preserve">Action Plan </w:t>
                              </w:r>
                              <w:r w:rsidRPr="00334157">
                                <w:rPr>
                                  <w:rStyle w:val="Hyperlink"/>
                                  <w:rFonts w:ascii="Arial" w:hAnsi="Arial" w:cs="Arial"/>
                                  <w:sz w:val="24"/>
                                  <w:szCs w:val="24"/>
                                </w:rPr>
                                <w:t>2</w:t>
                              </w:r>
                              <w:r w:rsidRPr="00334157">
                                <w:rPr>
                                  <w:rStyle w:val="Hyperlink"/>
                                  <w:rFonts w:ascii="Arial" w:hAnsi="Arial" w:cs="Arial"/>
                                  <w:sz w:val="24"/>
                                  <w:szCs w:val="24"/>
                                </w:rPr>
                                <w:t>0</w:t>
                              </w:r>
                              <w:r w:rsidRPr="00334157">
                                <w:rPr>
                                  <w:rStyle w:val="Hyperlink"/>
                                  <w:rFonts w:ascii="Arial" w:hAnsi="Arial" w:cs="Arial"/>
                                  <w:sz w:val="24"/>
                                  <w:szCs w:val="24"/>
                                </w:rPr>
                                <w:t>1</w:t>
                              </w:r>
                              <w:r w:rsidRPr="00334157">
                                <w:rPr>
                                  <w:rStyle w:val="Hyperlink"/>
                                  <w:rFonts w:ascii="Arial" w:hAnsi="Arial" w:cs="Arial"/>
                                  <w:sz w:val="24"/>
                                  <w:szCs w:val="24"/>
                                </w:rPr>
                                <w:t>4</w:t>
                              </w:r>
                            </w:hyperlink>
                          </w:p>
                          <w:p w:rsidR="00334157" w:rsidRDefault="00334157" w:rsidP="003B7346">
                            <w:pPr>
                              <w:rPr>
                                <w:rFonts w:ascii="Arial" w:hAnsi="Arial" w:cs="Arial"/>
                                <w:sz w:val="24"/>
                                <w:szCs w:val="24"/>
                              </w:rPr>
                            </w:pPr>
                          </w:p>
                          <w:p w:rsidR="00334157" w:rsidRDefault="00334157" w:rsidP="003B7346">
                            <w:pPr>
                              <w:rPr>
                                <w:rFonts w:ascii="Arial" w:hAnsi="Arial" w:cs="Arial"/>
                                <w:sz w:val="24"/>
                                <w:szCs w:val="24"/>
                              </w:rPr>
                            </w:pPr>
                            <w:hyperlink r:id="rId8" w:history="1">
                              <w:r w:rsidRPr="00334157">
                                <w:rPr>
                                  <w:rStyle w:val="Hyperlink"/>
                                  <w:rFonts w:ascii="Arial" w:hAnsi="Arial" w:cs="Arial"/>
                                  <w:sz w:val="24"/>
                                  <w:szCs w:val="24"/>
                                </w:rPr>
                                <w:t>2012 Survey A</w:t>
                              </w:r>
                              <w:r w:rsidRPr="00334157">
                                <w:rPr>
                                  <w:rStyle w:val="Hyperlink"/>
                                  <w:rFonts w:ascii="Arial" w:hAnsi="Arial" w:cs="Arial"/>
                                  <w:sz w:val="24"/>
                                  <w:szCs w:val="24"/>
                                </w:rPr>
                                <w:t>c</w:t>
                              </w:r>
                              <w:r w:rsidRPr="00334157">
                                <w:rPr>
                                  <w:rStyle w:val="Hyperlink"/>
                                  <w:rFonts w:ascii="Arial" w:hAnsi="Arial" w:cs="Arial"/>
                                  <w:sz w:val="24"/>
                                  <w:szCs w:val="24"/>
                                </w:rPr>
                                <w:t>tion P</w:t>
                              </w:r>
                              <w:r w:rsidRPr="00334157">
                                <w:rPr>
                                  <w:rStyle w:val="Hyperlink"/>
                                  <w:rFonts w:ascii="Arial" w:hAnsi="Arial" w:cs="Arial"/>
                                  <w:sz w:val="24"/>
                                  <w:szCs w:val="24"/>
                                </w:rPr>
                                <w:t>l</w:t>
                              </w:r>
                              <w:r w:rsidRPr="00334157">
                                <w:rPr>
                                  <w:rStyle w:val="Hyperlink"/>
                                  <w:rFonts w:ascii="Arial" w:hAnsi="Arial" w:cs="Arial"/>
                                  <w:sz w:val="24"/>
                                  <w:szCs w:val="24"/>
                                </w:rPr>
                                <w:t>an</w:t>
                              </w:r>
                            </w:hyperlink>
                          </w:p>
                          <w:p w:rsidR="00334157" w:rsidRDefault="00334157" w:rsidP="003B7346">
                            <w:pPr>
                              <w:rPr>
                                <w:rFonts w:ascii="Arial" w:hAnsi="Arial" w:cs="Arial"/>
                                <w:sz w:val="24"/>
                                <w:szCs w:val="24"/>
                              </w:rPr>
                            </w:pPr>
                          </w:p>
                          <w:p w:rsidR="00334157" w:rsidRDefault="00334157" w:rsidP="003B7346">
                            <w:pPr>
                              <w:rPr>
                                <w:rFonts w:ascii="Arial" w:hAnsi="Arial" w:cs="Arial"/>
                                <w:sz w:val="24"/>
                                <w:szCs w:val="24"/>
                              </w:rPr>
                            </w:pPr>
                            <w:hyperlink r:id="rId9" w:history="1">
                              <w:r w:rsidRPr="00334157">
                                <w:rPr>
                                  <w:rStyle w:val="Hyperlink"/>
                                  <w:rFonts w:ascii="Arial" w:hAnsi="Arial" w:cs="Arial"/>
                                  <w:sz w:val="24"/>
                                  <w:szCs w:val="24"/>
                                </w:rPr>
                                <w:t>2011 Survey Ac</w:t>
                              </w:r>
                              <w:r w:rsidRPr="00334157">
                                <w:rPr>
                                  <w:rStyle w:val="Hyperlink"/>
                                  <w:rFonts w:ascii="Arial" w:hAnsi="Arial" w:cs="Arial"/>
                                  <w:sz w:val="24"/>
                                  <w:szCs w:val="24"/>
                                </w:rPr>
                                <w:t>t</w:t>
                              </w:r>
                              <w:r w:rsidRPr="00334157">
                                <w:rPr>
                                  <w:rStyle w:val="Hyperlink"/>
                                  <w:rFonts w:ascii="Arial" w:hAnsi="Arial" w:cs="Arial"/>
                                  <w:sz w:val="24"/>
                                  <w:szCs w:val="24"/>
                                </w:rPr>
                                <w:t>ion Plan</w:t>
                              </w:r>
                            </w:hyperlink>
                          </w:p>
                          <w:p w:rsidR="00334157" w:rsidRDefault="00334157" w:rsidP="003B7346">
                            <w:pPr>
                              <w:rPr>
                                <w:rFonts w:ascii="Arial" w:hAnsi="Arial" w:cs="Arial"/>
                                <w:sz w:val="24"/>
                                <w:szCs w:val="24"/>
                              </w:rPr>
                            </w:pPr>
                          </w:p>
                          <w:p w:rsidR="00334157" w:rsidRPr="00313DE8" w:rsidRDefault="00334157" w:rsidP="003B7346">
                            <w:pPr>
                              <w:rPr>
                                <w:rFonts w:ascii="Arial" w:hAnsi="Arial" w:cs="Arial"/>
                                <w:sz w:val="24"/>
                                <w:szCs w:val="24"/>
                              </w:rPr>
                            </w:pPr>
                            <w:hyperlink r:id="rId10" w:history="1">
                              <w:r w:rsidRPr="00334157">
                                <w:rPr>
                                  <w:rStyle w:val="Hyperlink"/>
                                  <w:rFonts w:ascii="Arial" w:hAnsi="Arial" w:cs="Arial"/>
                                  <w:sz w:val="24"/>
                                  <w:szCs w:val="24"/>
                                </w:rPr>
                                <w:t>Achieve</w:t>
                              </w:r>
                              <w:r w:rsidRPr="00334157">
                                <w:rPr>
                                  <w:rStyle w:val="Hyperlink"/>
                                  <w:rFonts w:ascii="Arial" w:hAnsi="Arial" w:cs="Arial"/>
                                  <w:sz w:val="24"/>
                                  <w:szCs w:val="24"/>
                                </w:rPr>
                                <w:t>m</w:t>
                              </w:r>
                              <w:r w:rsidRPr="00334157">
                                <w:rPr>
                                  <w:rStyle w:val="Hyperlink"/>
                                  <w:rFonts w:ascii="Arial" w:hAnsi="Arial" w:cs="Arial"/>
                                  <w:sz w:val="24"/>
                                  <w:szCs w:val="24"/>
                                </w:rPr>
                                <w:t>e</w:t>
                              </w:r>
                              <w:r w:rsidRPr="00334157">
                                <w:rPr>
                                  <w:rStyle w:val="Hyperlink"/>
                                  <w:rFonts w:ascii="Arial" w:hAnsi="Arial" w:cs="Arial"/>
                                  <w:sz w:val="24"/>
                                  <w:szCs w:val="24"/>
                                </w:rPr>
                                <w:t>n</w:t>
                              </w:r>
                              <w:r w:rsidRPr="00334157">
                                <w:rPr>
                                  <w:rStyle w:val="Hyperlink"/>
                                  <w:rFonts w:ascii="Arial" w:hAnsi="Arial" w:cs="Arial"/>
                                  <w:sz w:val="24"/>
                                  <w:szCs w:val="24"/>
                                </w:rPr>
                                <w:t xml:space="preserve">ts </w:t>
                              </w:r>
                              <w:proofErr w:type="gramStart"/>
                              <w:r w:rsidRPr="00334157">
                                <w:rPr>
                                  <w:rStyle w:val="Hyperlink"/>
                                  <w:rFonts w:ascii="Arial" w:hAnsi="Arial" w:cs="Arial"/>
                                  <w:sz w:val="24"/>
                                  <w:szCs w:val="24"/>
                                </w:rPr>
                                <w:t>To</w:t>
                              </w:r>
                              <w:proofErr w:type="gramEnd"/>
                              <w:r w:rsidRPr="00334157">
                                <w:rPr>
                                  <w:rStyle w:val="Hyperlink"/>
                                  <w:rFonts w:ascii="Arial" w:hAnsi="Arial" w:cs="Arial"/>
                                  <w:sz w:val="24"/>
                                  <w:szCs w:val="24"/>
                                </w:rPr>
                                <w:t xml:space="preserve"> Date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" strokeweight=".5pt">
                <v:path arrowok="t"/>
                <v:textbox>
                  <w:txbxContent>
                    <w:p w:rsidR="003B7346" w:rsidRDefault="00313DE8" w:rsidP="003B7346">
                      <w:pPr>
                        <w:rPr>
                          <w:rFonts w:ascii="Arial" w:hAnsi="Arial" w:cs="Arial"/>
                          <w:sz w:val="24"/>
                          <w:szCs w:val="24"/>
                        </w:rPr>
                      </w:pPr>
                      <w:r w:rsidRPr="00313DE8">
                        <w:rPr>
                          <w:rFonts w:ascii="Arial" w:hAnsi="Arial" w:cs="Arial"/>
                          <w:sz w:val="24"/>
                          <w:szCs w:val="24"/>
                        </w:rPr>
                        <w:t>Action plans are produced as part of the process of completing the surveys. These have been included to show progress so far.</w:t>
                      </w:r>
                      <w:r w:rsidR="00375270">
                        <w:rPr>
                          <w:rFonts w:ascii="Arial" w:hAnsi="Arial" w:cs="Arial"/>
                          <w:sz w:val="24"/>
                          <w:szCs w:val="24"/>
                        </w:rPr>
                        <w:t xml:space="preserve"> Also included, is</w:t>
                      </w:r>
                      <w:r w:rsidR="00334157">
                        <w:rPr>
                          <w:rFonts w:ascii="Arial" w:hAnsi="Arial" w:cs="Arial"/>
                          <w:sz w:val="24"/>
                          <w:szCs w:val="24"/>
                        </w:rPr>
                        <w:t xml:space="preserve"> a list of achievements to date:</w:t>
                      </w:r>
                    </w:p>
                    <w:p w:rsidR="00334157" w:rsidRDefault="00334157" w:rsidP="003B7346">
                      <w:pPr>
                        <w:rPr>
                          <w:rFonts w:ascii="Arial" w:hAnsi="Arial" w:cs="Arial"/>
                          <w:sz w:val="24"/>
                          <w:szCs w:val="24"/>
                        </w:rPr>
                      </w:pPr>
                    </w:p>
                    <w:p w:rsidR="00334157" w:rsidRDefault="00334157" w:rsidP="003B7346">
                      <w:pPr>
                        <w:rPr>
                          <w:rFonts w:ascii="Arial" w:hAnsi="Arial" w:cs="Arial"/>
                          <w:sz w:val="24"/>
                          <w:szCs w:val="24"/>
                        </w:rPr>
                      </w:pPr>
                      <w:hyperlink r:id="rId11" w:history="1">
                        <w:r w:rsidRPr="00334157">
                          <w:rPr>
                            <w:rStyle w:val="Hyperlink"/>
                            <w:rFonts w:ascii="Arial" w:hAnsi="Arial" w:cs="Arial"/>
                            <w:sz w:val="24"/>
                            <w:szCs w:val="24"/>
                          </w:rPr>
                          <w:t>Action Pla</w:t>
                        </w:r>
                        <w:r w:rsidRPr="00334157">
                          <w:rPr>
                            <w:rStyle w:val="Hyperlink"/>
                            <w:rFonts w:ascii="Arial" w:hAnsi="Arial" w:cs="Arial"/>
                            <w:sz w:val="24"/>
                            <w:szCs w:val="24"/>
                          </w:rPr>
                          <w:t>n</w:t>
                        </w:r>
                        <w:r w:rsidRPr="00334157">
                          <w:rPr>
                            <w:rStyle w:val="Hyperlink"/>
                            <w:rFonts w:ascii="Arial" w:hAnsi="Arial" w:cs="Arial"/>
                            <w:sz w:val="24"/>
                            <w:szCs w:val="24"/>
                          </w:rPr>
                          <w:t xml:space="preserve"> 2015</w:t>
                        </w:r>
                      </w:hyperlink>
                    </w:p>
                    <w:p w:rsidR="00334157" w:rsidRDefault="00334157" w:rsidP="003B7346">
                      <w:pPr>
                        <w:rPr>
                          <w:rFonts w:ascii="Arial" w:hAnsi="Arial" w:cs="Arial"/>
                          <w:sz w:val="24"/>
                          <w:szCs w:val="24"/>
                        </w:rPr>
                      </w:pPr>
                    </w:p>
                    <w:p w:rsidR="00334157" w:rsidRDefault="00334157" w:rsidP="003B7346">
                      <w:pPr>
                        <w:rPr>
                          <w:rFonts w:ascii="Arial" w:hAnsi="Arial" w:cs="Arial"/>
                          <w:sz w:val="24"/>
                          <w:szCs w:val="24"/>
                        </w:rPr>
                      </w:pPr>
                      <w:hyperlink r:id="rId12" w:history="1">
                        <w:r w:rsidRPr="00334157">
                          <w:rPr>
                            <w:rStyle w:val="Hyperlink"/>
                            <w:rFonts w:ascii="Arial" w:hAnsi="Arial" w:cs="Arial"/>
                            <w:sz w:val="24"/>
                            <w:szCs w:val="24"/>
                          </w:rPr>
                          <w:t xml:space="preserve">Action Plan </w:t>
                        </w:r>
                        <w:r w:rsidRPr="00334157">
                          <w:rPr>
                            <w:rStyle w:val="Hyperlink"/>
                            <w:rFonts w:ascii="Arial" w:hAnsi="Arial" w:cs="Arial"/>
                            <w:sz w:val="24"/>
                            <w:szCs w:val="24"/>
                          </w:rPr>
                          <w:t>2</w:t>
                        </w:r>
                        <w:r w:rsidRPr="00334157">
                          <w:rPr>
                            <w:rStyle w:val="Hyperlink"/>
                            <w:rFonts w:ascii="Arial" w:hAnsi="Arial" w:cs="Arial"/>
                            <w:sz w:val="24"/>
                            <w:szCs w:val="24"/>
                          </w:rPr>
                          <w:t>0</w:t>
                        </w:r>
                        <w:r w:rsidRPr="00334157">
                          <w:rPr>
                            <w:rStyle w:val="Hyperlink"/>
                            <w:rFonts w:ascii="Arial" w:hAnsi="Arial" w:cs="Arial"/>
                            <w:sz w:val="24"/>
                            <w:szCs w:val="24"/>
                          </w:rPr>
                          <w:t>1</w:t>
                        </w:r>
                        <w:r w:rsidRPr="00334157">
                          <w:rPr>
                            <w:rStyle w:val="Hyperlink"/>
                            <w:rFonts w:ascii="Arial" w:hAnsi="Arial" w:cs="Arial"/>
                            <w:sz w:val="24"/>
                            <w:szCs w:val="24"/>
                          </w:rPr>
                          <w:t>4</w:t>
                        </w:r>
                      </w:hyperlink>
                    </w:p>
                    <w:p w:rsidR="00334157" w:rsidRDefault="00334157" w:rsidP="003B7346">
                      <w:pPr>
                        <w:rPr>
                          <w:rFonts w:ascii="Arial" w:hAnsi="Arial" w:cs="Arial"/>
                          <w:sz w:val="24"/>
                          <w:szCs w:val="24"/>
                        </w:rPr>
                      </w:pPr>
                    </w:p>
                    <w:p w:rsidR="00334157" w:rsidRDefault="00334157" w:rsidP="003B7346">
                      <w:pPr>
                        <w:rPr>
                          <w:rFonts w:ascii="Arial" w:hAnsi="Arial" w:cs="Arial"/>
                          <w:sz w:val="24"/>
                          <w:szCs w:val="24"/>
                        </w:rPr>
                      </w:pPr>
                      <w:hyperlink r:id="rId13" w:history="1">
                        <w:r w:rsidRPr="00334157">
                          <w:rPr>
                            <w:rStyle w:val="Hyperlink"/>
                            <w:rFonts w:ascii="Arial" w:hAnsi="Arial" w:cs="Arial"/>
                            <w:sz w:val="24"/>
                            <w:szCs w:val="24"/>
                          </w:rPr>
                          <w:t>2012 Survey A</w:t>
                        </w:r>
                        <w:r w:rsidRPr="00334157">
                          <w:rPr>
                            <w:rStyle w:val="Hyperlink"/>
                            <w:rFonts w:ascii="Arial" w:hAnsi="Arial" w:cs="Arial"/>
                            <w:sz w:val="24"/>
                            <w:szCs w:val="24"/>
                          </w:rPr>
                          <w:t>c</w:t>
                        </w:r>
                        <w:r w:rsidRPr="00334157">
                          <w:rPr>
                            <w:rStyle w:val="Hyperlink"/>
                            <w:rFonts w:ascii="Arial" w:hAnsi="Arial" w:cs="Arial"/>
                            <w:sz w:val="24"/>
                            <w:szCs w:val="24"/>
                          </w:rPr>
                          <w:t>tion P</w:t>
                        </w:r>
                        <w:r w:rsidRPr="00334157">
                          <w:rPr>
                            <w:rStyle w:val="Hyperlink"/>
                            <w:rFonts w:ascii="Arial" w:hAnsi="Arial" w:cs="Arial"/>
                            <w:sz w:val="24"/>
                            <w:szCs w:val="24"/>
                          </w:rPr>
                          <w:t>l</w:t>
                        </w:r>
                        <w:r w:rsidRPr="00334157">
                          <w:rPr>
                            <w:rStyle w:val="Hyperlink"/>
                            <w:rFonts w:ascii="Arial" w:hAnsi="Arial" w:cs="Arial"/>
                            <w:sz w:val="24"/>
                            <w:szCs w:val="24"/>
                          </w:rPr>
                          <w:t>an</w:t>
                        </w:r>
                      </w:hyperlink>
                    </w:p>
                    <w:p w:rsidR="00334157" w:rsidRDefault="00334157" w:rsidP="003B7346">
                      <w:pPr>
                        <w:rPr>
                          <w:rFonts w:ascii="Arial" w:hAnsi="Arial" w:cs="Arial"/>
                          <w:sz w:val="24"/>
                          <w:szCs w:val="24"/>
                        </w:rPr>
                      </w:pPr>
                    </w:p>
                    <w:p w:rsidR="00334157" w:rsidRDefault="00334157" w:rsidP="003B7346">
                      <w:pPr>
                        <w:rPr>
                          <w:rFonts w:ascii="Arial" w:hAnsi="Arial" w:cs="Arial"/>
                          <w:sz w:val="24"/>
                          <w:szCs w:val="24"/>
                        </w:rPr>
                      </w:pPr>
                      <w:hyperlink r:id="rId14" w:history="1">
                        <w:r w:rsidRPr="00334157">
                          <w:rPr>
                            <w:rStyle w:val="Hyperlink"/>
                            <w:rFonts w:ascii="Arial" w:hAnsi="Arial" w:cs="Arial"/>
                            <w:sz w:val="24"/>
                            <w:szCs w:val="24"/>
                          </w:rPr>
                          <w:t>2011 Survey Ac</w:t>
                        </w:r>
                        <w:r w:rsidRPr="00334157">
                          <w:rPr>
                            <w:rStyle w:val="Hyperlink"/>
                            <w:rFonts w:ascii="Arial" w:hAnsi="Arial" w:cs="Arial"/>
                            <w:sz w:val="24"/>
                            <w:szCs w:val="24"/>
                          </w:rPr>
                          <w:t>t</w:t>
                        </w:r>
                        <w:r w:rsidRPr="00334157">
                          <w:rPr>
                            <w:rStyle w:val="Hyperlink"/>
                            <w:rFonts w:ascii="Arial" w:hAnsi="Arial" w:cs="Arial"/>
                            <w:sz w:val="24"/>
                            <w:szCs w:val="24"/>
                          </w:rPr>
                          <w:t>ion Plan</w:t>
                        </w:r>
                      </w:hyperlink>
                    </w:p>
                    <w:p w:rsidR="00334157" w:rsidRDefault="00334157" w:rsidP="003B7346">
                      <w:pPr>
                        <w:rPr>
                          <w:rFonts w:ascii="Arial" w:hAnsi="Arial" w:cs="Arial"/>
                          <w:sz w:val="24"/>
                          <w:szCs w:val="24"/>
                        </w:rPr>
                      </w:pPr>
                    </w:p>
                    <w:p w:rsidR="00334157" w:rsidRPr="00313DE8" w:rsidRDefault="00334157" w:rsidP="003B7346">
                      <w:pPr>
                        <w:rPr>
                          <w:rFonts w:ascii="Arial" w:hAnsi="Arial" w:cs="Arial"/>
                          <w:sz w:val="24"/>
                          <w:szCs w:val="24"/>
                        </w:rPr>
                      </w:pPr>
                      <w:hyperlink r:id="rId15" w:history="1">
                        <w:r w:rsidRPr="00334157">
                          <w:rPr>
                            <w:rStyle w:val="Hyperlink"/>
                            <w:rFonts w:ascii="Arial" w:hAnsi="Arial" w:cs="Arial"/>
                            <w:sz w:val="24"/>
                            <w:szCs w:val="24"/>
                          </w:rPr>
                          <w:t>Achieve</w:t>
                        </w:r>
                        <w:r w:rsidRPr="00334157">
                          <w:rPr>
                            <w:rStyle w:val="Hyperlink"/>
                            <w:rFonts w:ascii="Arial" w:hAnsi="Arial" w:cs="Arial"/>
                            <w:sz w:val="24"/>
                            <w:szCs w:val="24"/>
                          </w:rPr>
                          <w:t>m</w:t>
                        </w:r>
                        <w:r w:rsidRPr="00334157">
                          <w:rPr>
                            <w:rStyle w:val="Hyperlink"/>
                            <w:rFonts w:ascii="Arial" w:hAnsi="Arial" w:cs="Arial"/>
                            <w:sz w:val="24"/>
                            <w:szCs w:val="24"/>
                          </w:rPr>
                          <w:t>e</w:t>
                        </w:r>
                        <w:r w:rsidRPr="00334157">
                          <w:rPr>
                            <w:rStyle w:val="Hyperlink"/>
                            <w:rFonts w:ascii="Arial" w:hAnsi="Arial" w:cs="Arial"/>
                            <w:sz w:val="24"/>
                            <w:szCs w:val="24"/>
                          </w:rPr>
                          <w:t>n</w:t>
                        </w:r>
                        <w:r w:rsidRPr="00334157">
                          <w:rPr>
                            <w:rStyle w:val="Hyperlink"/>
                            <w:rFonts w:ascii="Arial" w:hAnsi="Arial" w:cs="Arial"/>
                            <w:sz w:val="24"/>
                            <w:szCs w:val="24"/>
                          </w:rPr>
                          <w:t xml:space="preserve">ts </w:t>
                        </w:r>
                        <w:proofErr w:type="gramStart"/>
                        <w:r w:rsidRPr="00334157">
                          <w:rPr>
                            <w:rStyle w:val="Hyperlink"/>
                            <w:rFonts w:ascii="Arial" w:hAnsi="Arial" w:cs="Arial"/>
                            <w:sz w:val="24"/>
                            <w:szCs w:val="24"/>
                          </w:rPr>
                          <w:t>To</w:t>
                        </w:r>
                        <w:proofErr w:type="gramEnd"/>
                        <w:r w:rsidRPr="00334157">
                          <w:rPr>
                            <w:rStyle w:val="Hyperlink"/>
                            <w:rFonts w:ascii="Arial" w:hAnsi="Arial" w:cs="Arial"/>
                            <w:sz w:val="24"/>
                            <w:szCs w:val="24"/>
                          </w:rPr>
                          <w:t xml:space="preserve"> Date</w:t>
                        </w:r>
                      </w:hyperlink>
                    </w:p>
                  </w:txbxContent>
                </v:textbox>
              </v:shape>
            </w:pict>
          </mc:Fallback>
        </mc:AlternateContent>
      </w:r>
      <w:r w:rsidR="003B7346">
        <w:rPr>
          <w:rFonts w:ascii="Arial" w:hAnsi="Arial" w:cs="Arial"/>
          <w:sz w:val="24"/>
          <w:szCs w:val="24"/>
        </w:rPr>
        <w:br w:type="page"/>
      </w:r>
    </w:p>
    <w:p w:rsidR="003B7346" w:rsidRDefault="003B7346" w:rsidP="003B7346">
      <w:pPr>
        <w:pStyle w:val="ListParagraph"/>
        <w:numPr>
          <w:ilvl w:val="0"/>
          <w:numId w:val="2"/>
        </w:numPr>
        <w:tabs>
          <w:tab w:val="left" w:pos="142"/>
        </w:tabs>
        <w:spacing w:line="240" w:lineRule="auto"/>
        <w:ind w:left="0" w:firstLine="0"/>
        <w:rPr>
          <w:rFonts w:ascii="Arial" w:hAnsi="Arial" w:cs="Arial"/>
          <w:sz w:val="24"/>
          <w:szCs w:val="24"/>
        </w:rPr>
      </w:pPr>
      <w:r>
        <w:rPr>
          <w:rFonts w:ascii="Arial" w:hAnsi="Arial" w:cs="Arial"/>
          <w:sz w:val="24"/>
          <w:szCs w:val="24"/>
        </w:rPr>
        <w:t>PPG Sign Off</w:t>
      </w:r>
    </w:p>
    <w:p w:rsidR="003B7346" w:rsidRDefault="003B7346" w:rsidP="003B7346">
      <w:pPr>
        <w:tabs>
          <w:tab w:val="left" w:pos="142"/>
        </w:tabs>
        <w:rPr>
          <w:rFonts w:ascii="Arial" w:hAnsi="Arial" w:cs="Arial"/>
          <w:b/>
          <w:sz w:val="24"/>
          <w:szCs w:val="24"/>
        </w:rPr>
      </w:pPr>
    </w:p>
    <w:tbl>
      <w:tblPr>
        <w:tblW w:w="140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5"/>
      </w:tblGrid>
      <w:tr w:rsidR="003B7346" w:rsidRPr="003B7346" w:rsidTr="003B7346">
        <w:trPr>
          <w:trHeight w:val="920"/>
        </w:trPr>
        <w:tc>
          <w:tcPr>
            <w:tcW w:w="14055"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Report signed off by PPG:     YES</w:t>
            </w: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 xml:space="preserve">Date of sign off: </w:t>
            </w:r>
            <w:r w:rsidR="00313DE8">
              <w:rPr>
                <w:rFonts w:ascii="Arial" w:hAnsi="Arial" w:cs="Arial"/>
                <w:lang w:eastAsia="en-US"/>
              </w:rPr>
              <w:t>20</w:t>
            </w:r>
            <w:r w:rsidR="00313DE8" w:rsidRPr="00313DE8">
              <w:rPr>
                <w:rFonts w:ascii="Arial" w:hAnsi="Arial" w:cs="Arial"/>
                <w:vertAlign w:val="superscript"/>
                <w:lang w:eastAsia="en-US"/>
              </w:rPr>
              <w:t>th</w:t>
            </w:r>
            <w:r w:rsidR="00313DE8">
              <w:rPr>
                <w:rFonts w:ascii="Arial" w:hAnsi="Arial" w:cs="Arial"/>
                <w:lang w:eastAsia="en-US"/>
              </w:rPr>
              <w:t xml:space="preserve"> March 2015</w:t>
            </w:r>
          </w:p>
          <w:p w:rsidR="003B7346" w:rsidRPr="003B7346" w:rsidRDefault="003B7346" w:rsidP="003B7346">
            <w:pPr>
              <w:pStyle w:val="Default"/>
              <w:tabs>
                <w:tab w:val="left" w:pos="142"/>
              </w:tabs>
              <w:rPr>
                <w:rFonts w:ascii="Arial" w:hAnsi="Arial" w:cs="Arial"/>
                <w:lang w:eastAsia="en-US"/>
              </w:rPr>
            </w:pPr>
          </w:p>
        </w:tc>
      </w:tr>
      <w:tr w:rsidR="003B7346" w:rsidRPr="003B7346" w:rsidTr="003B7346">
        <w:trPr>
          <w:trHeight w:val="920"/>
        </w:trPr>
        <w:tc>
          <w:tcPr>
            <w:tcW w:w="14055" w:type="dxa"/>
            <w:tcBorders>
              <w:top w:val="single" w:sz="4" w:space="0" w:color="000000"/>
              <w:left w:val="single" w:sz="4" w:space="0" w:color="000000"/>
              <w:bottom w:val="single" w:sz="4" w:space="0" w:color="000000"/>
              <w:right w:val="single" w:sz="4" w:space="0" w:color="000000"/>
            </w:tcBorders>
          </w:tcPr>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r w:rsidRPr="003B7346">
              <w:rPr>
                <w:rFonts w:ascii="Arial" w:hAnsi="Arial" w:cs="Arial"/>
                <w:lang w:eastAsia="en-US"/>
              </w:rPr>
              <w:t>How has the practice engaged with the PPG:</w:t>
            </w:r>
          </w:p>
          <w:p w:rsidR="003B7346" w:rsidRPr="003B7346" w:rsidRDefault="003B7346" w:rsidP="003B7346">
            <w:pPr>
              <w:pStyle w:val="Default"/>
              <w:tabs>
                <w:tab w:val="left" w:pos="142"/>
              </w:tabs>
              <w:rPr>
                <w:rFonts w:ascii="Arial" w:hAnsi="Arial" w:cs="Arial"/>
                <w:lang w:eastAsia="en-US"/>
              </w:rPr>
            </w:pPr>
          </w:p>
          <w:p w:rsidR="00313DE8" w:rsidRDefault="003B7346" w:rsidP="003B7346">
            <w:pPr>
              <w:pStyle w:val="Default"/>
              <w:tabs>
                <w:tab w:val="left" w:pos="142"/>
              </w:tabs>
              <w:rPr>
                <w:rFonts w:ascii="Arial" w:hAnsi="Arial" w:cs="Arial"/>
                <w:lang w:eastAsia="en-US"/>
              </w:rPr>
            </w:pPr>
            <w:r w:rsidRPr="0055316F">
              <w:rPr>
                <w:rFonts w:ascii="Arial" w:hAnsi="Arial" w:cs="Arial"/>
                <w:b/>
                <w:lang w:eastAsia="en-US"/>
              </w:rPr>
              <w:t>How has the practice made efforts to engage with seldom heard gr</w:t>
            </w:r>
            <w:r w:rsidR="00313DE8">
              <w:rPr>
                <w:rFonts w:ascii="Arial" w:hAnsi="Arial" w:cs="Arial"/>
                <w:b/>
                <w:lang w:eastAsia="en-US"/>
              </w:rPr>
              <w:t xml:space="preserve">oups in the practice population? </w:t>
            </w:r>
            <w:r w:rsidR="00313DE8">
              <w:rPr>
                <w:rFonts w:ascii="Arial" w:hAnsi="Arial" w:cs="Arial"/>
                <w:lang w:eastAsia="en-US"/>
              </w:rPr>
              <w:t>This is largely outlined above but the practice also seeks the views of its patients through the website and we also have a suggestions box in the foyer.</w:t>
            </w:r>
          </w:p>
          <w:p w:rsidR="00313DE8" w:rsidRPr="00313DE8" w:rsidRDefault="00313DE8" w:rsidP="003B7346">
            <w:pPr>
              <w:pStyle w:val="Default"/>
              <w:tabs>
                <w:tab w:val="left" w:pos="142"/>
              </w:tabs>
              <w:rPr>
                <w:rFonts w:ascii="Arial" w:hAnsi="Arial" w:cs="Arial"/>
                <w:lang w:eastAsia="en-US"/>
              </w:rPr>
            </w:pPr>
          </w:p>
          <w:p w:rsidR="003B7346" w:rsidRPr="0055316F" w:rsidRDefault="003B7346" w:rsidP="003B7346">
            <w:pPr>
              <w:pStyle w:val="Default"/>
              <w:tabs>
                <w:tab w:val="left" w:pos="142"/>
              </w:tabs>
              <w:rPr>
                <w:rFonts w:ascii="Arial" w:hAnsi="Arial" w:cs="Arial"/>
                <w:b/>
                <w:lang w:eastAsia="en-US"/>
              </w:rPr>
            </w:pPr>
            <w:r w:rsidRPr="0055316F">
              <w:rPr>
                <w:rFonts w:ascii="Arial" w:hAnsi="Arial" w:cs="Arial"/>
                <w:b/>
                <w:lang w:eastAsia="en-US"/>
              </w:rPr>
              <w:t>Has the practice received patient and carer feedback from a variety of sources?</w:t>
            </w:r>
            <w:r w:rsidR="00313DE8">
              <w:rPr>
                <w:rFonts w:ascii="Arial" w:hAnsi="Arial" w:cs="Arial"/>
                <w:b/>
                <w:lang w:eastAsia="en-US"/>
              </w:rPr>
              <w:t xml:space="preserve"> </w:t>
            </w:r>
            <w:r w:rsidR="00313DE8" w:rsidRPr="00313DE8">
              <w:rPr>
                <w:rFonts w:ascii="Arial" w:hAnsi="Arial" w:cs="Arial"/>
                <w:lang w:eastAsia="en-US"/>
              </w:rPr>
              <w:t>Yes</w:t>
            </w:r>
          </w:p>
          <w:p w:rsidR="00313DE8" w:rsidRDefault="00313DE8" w:rsidP="003B7346">
            <w:pPr>
              <w:pStyle w:val="Default"/>
              <w:tabs>
                <w:tab w:val="left" w:pos="142"/>
              </w:tabs>
              <w:rPr>
                <w:rFonts w:ascii="Arial" w:hAnsi="Arial" w:cs="Arial"/>
                <w:b/>
                <w:lang w:eastAsia="en-US"/>
              </w:rPr>
            </w:pPr>
          </w:p>
          <w:p w:rsidR="003B7346" w:rsidRDefault="003B7346" w:rsidP="003B7346">
            <w:pPr>
              <w:pStyle w:val="Default"/>
              <w:tabs>
                <w:tab w:val="left" w:pos="142"/>
              </w:tabs>
              <w:rPr>
                <w:rFonts w:ascii="Arial" w:hAnsi="Arial" w:cs="Arial"/>
                <w:lang w:eastAsia="en-US"/>
              </w:rPr>
            </w:pPr>
            <w:r w:rsidRPr="0055316F">
              <w:rPr>
                <w:rFonts w:ascii="Arial" w:hAnsi="Arial" w:cs="Arial"/>
                <w:b/>
                <w:lang w:eastAsia="en-US"/>
              </w:rPr>
              <w:t>Was the PPG involved in the agreement of priority areas and the resulting action plan?</w:t>
            </w:r>
            <w:r w:rsidR="00230651">
              <w:rPr>
                <w:rFonts w:ascii="Arial" w:hAnsi="Arial" w:cs="Arial"/>
                <w:lang w:eastAsia="en-US"/>
              </w:rPr>
              <w:t xml:space="preserve"> Totally</w:t>
            </w:r>
          </w:p>
          <w:p w:rsidR="00313DE8" w:rsidRPr="003B7346" w:rsidRDefault="00313DE8" w:rsidP="003B7346">
            <w:pPr>
              <w:pStyle w:val="Default"/>
              <w:tabs>
                <w:tab w:val="left" w:pos="142"/>
              </w:tabs>
              <w:rPr>
                <w:rFonts w:ascii="Arial" w:hAnsi="Arial" w:cs="Arial"/>
                <w:lang w:eastAsia="en-US"/>
              </w:rPr>
            </w:pPr>
          </w:p>
          <w:p w:rsidR="003B7346" w:rsidRDefault="003B7346" w:rsidP="003B7346">
            <w:pPr>
              <w:pStyle w:val="Default"/>
              <w:tabs>
                <w:tab w:val="left" w:pos="142"/>
              </w:tabs>
              <w:rPr>
                <w:rFonts w:ascii="Arial" w:hAnsi="Arial" w:cs="Arial"/>
                <w:b/>
                <w:lang w:eastAsia="en-US"/>
              </w:rPr>
            </w:pPr>
            <w:r w:rsidRPr="0055316F">
              <w:rPr>
                <w:rFonts w:ascii="Arial" w:hAnsi="Arial" w:cs="Arial"/>
                <w:b/>
                <w:lang w:eastAsia="en-US"/>
              </w:rPr>
              <w:t>How has the service offered to patients and carers improved as a result of the implementation of the action plan?</w:t>
            </w:r>
            <w:r w:rsidR="00375270">
              <w:rPr>
                <w:rFonts w:ascii="Arial" w:hAnsi="Arial" w:cs="Arial"/>
                <w:b/>
                <w:lang w:eastAsia="en-US"/>
              </w:rPr>
              <w:t xml:space="preserve"> </w:t>
            </w:r>
          </w:p>
          <w:p w:rsidR="00313DE8" w:rsidRPr="0055316F" w:rsidRDefault="00313DE8" w:rsidP="003B7346">
            <w:pPr>
              <w:pStyle w:val="Default"/>
              <w:tabs>
                <w:tab w:val="left" w:pos="142"/>
              </w:tabs>
              <w:rPr>
                <w:rFonts w:ascii="Arial" w:hAnsi="Arial" w:cs="Arial"/>
                <w:b/>
                <w:lang w:eastAsia="en-US"/>
              </w:rPr>
            </w:pPr>
          </w:p>
          <w:p w:rsidR="00375270" w:rsidRDefault="003B7346" w:rsidP="003B7346">
            <w:pPr>
              <w:pStyle w:val="Default"/>
              <w:tabs>
                <w:tab w:val="left" w:pos="142"/>
              </w:tabs>
              <w:rPr>
                <w:rFonts w:ascii="Arial" w:hAnsi="Arial" w:cs="Arial"/>
                <w:lang w:eastAsia="en-US"/>
              </w:rPr>
            </w:pPr>
            <w:r w:rsidRPr="0055316F">
              <w:rPr>
                <w:rFonts w:ascii="Arial" w:hAnsi="Arial" w:cs="Arial"/>
                <w:b/>
                <w:lang w:eastAsia="en-US"/>
              </w:rPr>
              <w:t>Do you have any other comments about the PPG or practice in relation to this area of work</w:t>
            </w:r>
            <w:r w:rsidRPr="003B7346">
              <w:rPr>
                <w:rFonts w:ascii="Arial" w:hAnsi="Arial" w:cs="Arial"/>
                <w:lang w:eastAsia="en-US"/>
              </w:rPr>
              <w:t>?</w:t>
            </w:r>
            <w:r w:rsidR="00375270">
              <w:rPr>
                <w:rFonts w:ascii="Arial" w:hAnsi="Arial" w:cs="Arial"/>
                <w:lang w:eastAsia="en-US"/>
              </w:rPr>
              <w:t xml:space="preserve"> The PPG at </w:t>
            </w:r>
            <w:proofErr w:type="spellStart"/>
            <w:r w:rsidR="00375270">
              <w:rPr>
                <w:rFonts w:ascii="Arial" w:hAnsi="Arial" w:cs="Arial"/>
                <w:lang w:eastAsia="en-US"/>
              </w:rPr>
              <w:t>Saddleworth</w:t>
            </w:r>
            <w:proofErr w:type="spellEnd"/>
            <w:r w:rsidR="00375270">
              <w:rPr>
                <w:rFonts w:ascii="Arial" w:hAnsi="Arial" w:cs="Arial"/>
                <w:lang w:eastAsia="en-US"/>
              </w:rPr>
              <w:t xml:space="preserve"> Medical Practice was well established before the onset of the Patient Participation DES and the practice was, very quickly, able to agree the focus for the surveys and openly discuss roles and responsibilities in the delivery of the survey process, collating the data and implementing the action plans.</w:t>
            </w:r>
          </w:p>
          <w:p w:rsidR="00375270" w:rsidRDefault="00375270" w:rsidP="003B7346">
            <w:pPr>
              <w:pStyle w:val="Default"/>
              <w:tabs>
                <w:tab w:val="left" w:pos="142"/>
              </w:tabs>
              <w:rPr>
                <w:rFonts w:ascii="Arial" w:hAnsi="Arial" w:cs="Arial"/>
                <w:lang w:eastAsia="en-US"/>
              </w:rPr>
            </w:pPr>
          </w:p>
          <w:p w:rsidR="003B7346" w:rsidRPr="003B7346" w:rsidRDefault="00375270" w:rsidP="003B7346">
            <w:pPr>
              <w:pStyle w:val="Default"/>
              <w:tabs>
                <w:tab w:val="left" w:pos="142"/>
              </w:tabs>
              <w:rPr>
                <w:rFonts w:ascii="Arial" w:hAnsi="Arial" w:cs="Arial"/>
                <w:lang w:eastAsia="en-US"/>
              </w:rPr>
            </w:pPr>
            <w:r>
              <w:rPr>
                <w:rFonts w:ascii="Arial" w:hAnsi="Arial" w:cs="Arial"/>
                <w:lang w:eastAsia="en-US"/>
              </w:rPr>
              <w:t xml:space="preserve">The DES has allowed for the PPG to develop a focused approach to work with the practice and to become more involved with other groups in </w:t>
            </w:r>
            <w:proofErr w:type="spellStart"/>
            <w:r>
              <w:rPr>
                <w:rFonts w:ascii="Arial" w:hAnsi="Arial" w:cs="Arial"/>
                <w:lang w:eastAsia="en-US"/>
              </w:rPr>
              <w:t>Saddleworth</w:t>
            </w:r>
            <w:proofErr w:type="spellEnd"/>
            <w:r>
              <w:rPr>
                <w:rFonts w:ascii="Arial" w:hAnsi="Arial" w:cs="Arial"/>
                <w:lang w:eastAsia="en-US"/>
              </w:rPr>
              <w:t xml:space="preserve"> but also, formerly Oldham PCT, now NHS Oldham CCG, where it is held in high esteem.   </w:t>
            </w: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p w:rsidR="003B7346" w:rsidRPr="003B7346" w:rsidRDefault="003B7346" w:rsidP="003B7346">
            <w:pPr>
              <w:pStyle w:val="Default"/>
              <w:tabs>
                <w:tab w:val="left" w:pos="142"/>
              </w:tabs>
              <w:rPr>
                <w:rFonts w:ascii="Arial" w:hAnsi="Arial" w:cs="Arial"/>
                <w:lang w:eastAsia="en-US"/>
              </w:rPr>
            </w:pPr>
          </w:p>
        </w:tc>
      </w:tr>
    </w:tbl>
    <w:p w:rsidR="003B7346" w:rsidRDefault="003B7346" w:rsidP="003B7346">
      <w:pPr>
        <w:rPr>
          <w:rFonts w:ascii="Arial" w:hAnsi="Arial" w:cs="Arial"/>
        </w:rPr>
      </w:pPr>
    </w:p>
    <w:p w:rsidR="00B25F85" w:rsidRDefault="00B25F85"/>
    <w:p w:rsidR="00334157" w:rsidRDefault="00334157">
      <w:r>
        <w:t xml:space="preserve">Report Written by: Royce Franklin (PPG Chair) and Tracy </w:t>
      </w:r>
      <w:proofErr w:type="spellStart"/>
      <w:r>
        <w:t>Jenkinson</w:t>
      </w:r>
      <w:proofErr w:type="spellEnd"/>
      <w:r>
        <w:t xml:space="preserve"> (Practice Manager)</w:t>
      </w:r>
      <w:bookmarkStart w:id="0" w:name="_GoBack"/>
      <w:bookmarkEnd w:id="0"/>
    </w:p>
    <w:sectPr w:rsidR="00334157" w:rsidSect="003B734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D19"/>
    <w:multiLevelType w:val="hybridMultilevel"/>
    <w:tmpl w:val="0996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A90A7D"/>
    <w:multiLevelType w:val="hybridMultilevel"/>
    <w:tmpl w:val="BE569CC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46FD1124"/>
    <w:multiLevelType w:val="hybridMultilevel"/>
    <w:tmpl w:val="3B92D61A"/>
    <w:lvl w:ilvl="0" w:tplc="3C7A695E">
      <w:start w:val="1"/>
      <w:numFmt w:val="lowerRoman"/>
      <w:pStyle w:val="NumberedContent"/>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46"/>
    <w:rsid w:val="00017F92"/>
    <w:rsid w:val="000D186D"/>
    <w:rsid w:val="00131EB4"/>
    <w:rsid w:val="0013571D"/>
    <w:rsid w:val="001E475C"/>
    <w:rsid w:val="00230651"/>
    <w:rsid w:val="00231670"/>
    <w:rsid w:val="00313DE8"/>
    <w:rsid w:val="00334157"/>
    <w:rsid w:val="00366F26"/>
    <w:rsid w:val="00375270"/>
    <w:rsid w:val="003B7346"/>
    <w:rsid w:val="00483183"/>
    <w:rsid w:val="004D6213"/>
    <w:rsid w:val="0055316F"/>
    <w:rsid w:val="00996AC4"/>
    <w:rsid w:val="009A2B9A"/>
    <w:rsid w:val="009F4252"/>
    <w:rsid w:val="00AC6D0E"/>
    <w:rsid w:val="00B25F85"/>
    <w:rsid w:val="00EB4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46"/>
    <w:pPr>
      <w:spacing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3571D"/>
    <w:rPr>
      <w:sz w:val="22"/>
      <w:szCs w:val="22"/>
      <w:lang w:eastAsia="en-US"/>
    </w:rPr>
  </w:style>
  <w:style w:type="character" w:customStyle="1" w:styleId="ListParagraphChar">
    <w:name w:val="List Paragraph Char"/>
    <w:basedOn w:val="DefaultParagraphFont"/>
    <w:link w:val="ListParagraph"/>
    <w:uiPriority w:val="34"/>
    <w:locked/>
    <w:rsid w:val="003B7346"/>
    <w:rPr>
      <w:rFonts w:ascii="Calibri" w:eastAsia="Times New Roman" w:hAnsi="Calibri" w:cs="Times New Roman"/>
      <w:lang w:eastAsia="en-GB"/>
    </w:rPr>
  </w:style>
  <w:style w:type="paragraph" w:styleId="ListParagraph">
    <w:name w:val="List Paragraph"/>
    <w:basedOn w:val="Normal"/>
    <w:link w:val="ListParagraphChar"/>
    <w:uiPriority w:val="34"/>
    <w:qFormat/>
    <w:rsid w:val="003B7346"/>
    <w:pPr>
      <w:ind w:left="720"/>
      <w:contextualSpacing/>
    </w:pPr>
  </w:style>
  <w:style w:type="paragraph" w:customStyle="1" w:styleId="Default">
    <w:name w:val="Default"/>
    <w:uiPriority w:val="99"/>
    <w:rsid w:val="003B7346"/>
    <w:pPr>
      <w:widowControl w:val="0"/>
      <w:autoSpaceDE w:val="0"/>
      <w:autoSpaceDN w:val="0"/>
      <w:adjustRightInd w:val="0"/>
    </w:pPr>
    <w:rPr>
      <w:rFonts w:ascii="Frutiger LT" w:eastAsia="Times New Roman" w:hAnsi="Frutiger LT" w:cs="Frutiger LT"/>
      <w:color w:val="000000"/>
      <w:sz w:val="24"/>
      <w:szCs w:val="24"/>
    </w:rPr>
  </w:style>
  <w:style w:type="paragraph" w:customStyle="1" w:styleId="NumberedContent">
    <w:name w:val="NumberedContent"/>
    <w:basedOn w:val="Normal"/>
    <w:rsid w:val="003B7346"/>
    <w:pPr>
      <w:numPr>
        <w:numId w:val="1"/>
      </w:numPr>
      <w:spacing w:line="240" w:lineRule="auto"/>
    </w:pPr>
    <w:rPr>
      <w:rFonts w:ascii="Times New Roman" w:hAnsi="Times New Roman"/>
      <w:sz w:val="24"/>
      <w:szCs w:val="24"/>
    </w:rPr>
  </w:style>
  <w:style w:type="table" w:styleId="TableGrid">
    <w:name w:val="Table Grid"/>
    <w:basedOn w:val="TableNormal"/>
    <w:rsid w:val="003B734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2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2A3"/>
    <w:rPr>
      <w:rFonts w:ascii="Tahoma" w:eastAsia="Times New Roman" w:hAnsi="Tahoma" w:cs="Tahoma"/>
      <w:sz w:val="16"/>
      <w:szCs w:val="16"/>
    </w:rPr>
  </w:style>
  <w:style w:type="character" w:styleId="Hyperlink">
    <w:name w:val="Hyperlink"/>
    <w:basedOn w:val="DefaultParagraphFont"/>
    <w:uiPriority w:val="99"/>
    <w:unhideWhenUsed/>
    <w:rsid w:val="00334157"/>
    <w:rPr>
      <w:color w:val="0000FF" w:themeColor="hyperlink"/>
      <w:u w:val="single"/>
    </w:rPr>
  </w:style>
  <w:style w:type="character" w:styleId="FollowedHyperlink">
    <w:name w:val="FollowedHyperlink"/>
    <w:basedOn w:val="DefaultParagraphFont"/>
    <w:uiPriority w:val="99"/>
    <w:semiHidden/>
    <w:unhideWhenUsed/>
    <w:rsid w:val="003341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46"/>
    <w:pPr>
      <w:spacing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3571D"/>
    <w:rPr>
      <w:sz w:val="22"/>
      <w:szCs w:val="22"/>
      <w:lang w:eastAsia="en-US"/>
    </w:rPr>
  </w:style>
  <w:style w:type="character" w:customStyle="1" w:styleId="ListParagraphChar">
    <w:name w:val="List Paragraph Char"/>
    <w:basedOn w:val="DefaultParagraphFont"/>
    <w:link w:val="ListParagraph"/>
    <w:uiPriority w:val="34"/>
    <w:locked/>
    <w:rsid w:val="003B7346"/>
    <w:rPr>
      <w:rFonts w:ascii="Calibri" w:eastAsia="Times New Roman" w:hAnsi="Calibri" w:cs="Times New Roman"/>
      <w:lang w:eastAsia="en-GB"/>
    </w:rPr>
  </w:style>
  <w:style w:type="paragraph" w:styleId="ListParagraph">
    <w:name w:val="List Paragraph"/>
    <w:basedOn w:val="Normal"/>
    <w:link w:val="ListParagraphChar"/>
    <w:uiPriority w:val="34"/>
    <w:qFormat/>
    <w:rsid w:val="003B7346"/>
    <w:pPr>
      <w:ind w:left="720"/>
      <w:contextualSpacing/>
    </w:pPr>
  </w:style>
  <w:style w:type="paragraph" w:customStyle="1" w:styleId="Default">
    <w:name w:val="Default"/>
    <w:uiPriority w:val="99"/>
    <w:rsid w:val="003B7346"/>
    <w:pPr>
      <w:widowControl w:val="0"/>
      <w:autoSpaceDE w:val="0"/>
      <w:autoSpaceDN w:val="0"/>
      <w:adjustRightInd w:val="0"/>
    </w:pPr>
    <w:rPr>
      <w:rFonts w:ascii="Frutiger LT" w:eastAsia="Times New Roman" w:hAnsi="Frutiger LT" w:cs="Frutiger LT"/>
      <w:color w:val="000000"/>
      <w:sz w:val="24"/>
      <w:szCs w:val="24"/>
    </w:rPr>
  </w:style>
  <w:style w:type="paragraph" w:customStyle="1" w:styleId="NumberedContent">
    <w:name w:val="NumberedContent"/>
    <w:basedOn w:val="Normal"/>
    <w:rsid w:val="003B7346"/>
    <w:pPr>
      <w:numPr>
        <w:numId w:val="1"/>
      </w:numPr>
      <w:spacing w:line="240" w:lineRule="auto"/>
    </w:pPr>
    <w:rPr>
      <w:rFonts w:ascii="Times New Roman" w:hAnsi="Times New Roman"/>
      <w:sz w:val="24"/>
      <w:szCs w:val="24"/>
    </w:rPr>
  </w:style>
  <w:style w:type="table" w:styleId="TableGrid">
    <w:name w:val="Table Grid"/>
    <w:basedOn w:val="TableNormal"/>
    <w:rsid w:val="003B734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2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2A3"/>
    <w:rPr>
      <w:rFonts w:ascii="Tahoma" w:eastAsia="Times New Roman" w:hAnsi="Tahoma" w:cs="Tahoma"/>
      <w:sz w:val="16"/>
      <w:szCs w:val="16"/>
    </w:rPr>
  </w:style>
  <w:style w:type="character" w:styleId="Hyperlink">
    <w:name w:val="Hyperlink"/>
    <w:basedOn w:val="DefaultParagraphFont"/>
    <w:uiPriority w:val="99"/>
    <w:unhideWhenUsed/>
    <w:rsid w:val="00334157"/>
    <w:rPr>
      <w:color w:val="0000FF" w:themeColor="hyperlink"/>
      <w:u w:val="single"/>
    </w:rPr>
  </w:style>
  <w:style w:type="character" w:styleId="FollowedHyperlink">
    <w:name w:val="FollowedHyperlink"/>
    <w:basedOn w:val="DefaultParagraphFont"/>
    <w:uiPriority w:val="99"/>
    <w:semiHidden/>
    <w:unhideWhenUsed/>
    <w:rsid w:val="00334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12%20Survey/Action%20Plan%20As%20amended.doc" TargetMode="External"/><Relationship Id="rId13" Type="http://schemas.openxmlformats.org/officeDocument/2006/relationships/hyperlink" Target="2012%20Survey/Action%20Plan%20As%20amended.doc" TargetMode="External"/><Relationship Id="rId3" Type="http://schemas.microsoft.com/office/2007/relationships/stylesWithEffects" Target="stylesWithEffects.xml"/><Relationship Id="rId7" Type="http://schemas.openxmlformats.org/officeDocument/2006/relationships/hyperlink" Target="Action%20Plan%202014.doc" TargetMode="External"/><Relationship Id="rId12" Type="http://schemas.openxmlformats.org/officeDocument/2006/relationships/hyperlink" Target="Action%20Plan%202014.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ction%20Plan%202015.doc" TargetMode="External"/><Relationship Id="rId11" Type="http://schemas.openxmlformats.org/officeDocument/2006/relationships/hyperlink" Target="Action%20Plan%202015.doc" TargetMode="External"/><Relationship Id="rId5" Type="http://schemas.openxmlformats.org/officeDocument/2006/relationships/webSettings" Target="webSettings.xml"/><Relationship Id="rId15" Type="http://schemas.openxmlformats.org/officeDocument/2006/relationships/hyperlink" Target="Achievements%20191012.docx" TargetMode="External"/><Relationship Id="rId10" Type="http://schemas.openxmlformats.org/officeDocument/2006/relationships/hyperlink" Target="Achievements%20191012.docx" TargetMode="External"/><Relationship Id="rId4" Type="http://schemas.openxmlformats.org/officeDocument/2006/relationships/settings" Target="settings.xml"/><Relationship Id="rId9" Type="http://schemas.openxmlformats.org/officeDocument/2006/relationships/hyperlink" Target="2011%20Survey/Action%20Plan%20As%20amended%202014.doc" TargetMode="External"/><Relationship Id="rId14" Type="http://schemas.openxmlformats.org/officeDocument/2006/relationships/hyperlink" Target="2011%20Survey/Action%20Plan%20As%20amended%20201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4254</TotalTime>
  <Pages>9</Pages>
  <Words>1820</Words>
  <Characters>9830</Characters>
  <Application>Microsoft Office Word</Application>
  <DocSecurity>0</DocSecurity>
  <Lines>317</Lines>
  <Paragraphs>106</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Royce Franklin</dc:creator>
  <cp:lastModifiedBy>Administrator</cp:lastModifiedBy>
  <cp:revision>9</cp:revision>
  <cp:lastPrinted>2015-03-20T12:03:00Z</cp:lastPrinted>
  <dcterms:created xsi:type="dcterms:W3CDTF">2015-03-13T14:17:00Z</dcterms:created>
  <dcterms:modified xsi:type="dcterms:W3CDTF">2015-03-31T13:13:00Z</dcterms:modified>
</cp:coreProperties>
</file>